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2AD8DE" w14:textId="77777777" w:rsidR="00DC4B1C" w:rsidRPr="00DC4B1C" w:rsidRDefault="00DC4B1C" w:rsidP="00DC4B1C">
      <w:pPr>
        <w:spacing w:after="0" w:line="276" w:lineRule="auto"/>
        <w:contextualSpacing/>
        <w:jc w:val="center"/>
        <w:rPr>
          <w:rFonts w:ascii="Times New Roman" w:eastAsia="Arial" w:hAnsi="Times New Roman" w:cs="Times New Roman"/>
          <w:b/>
          <w:sz w:val="24"/>
          <w:szCs w:val="24"/>
          <w:lang w:val="uk" w:eastAsia="ru-UA"/>
        </w:rPr>
      </w:pPr>
      <w:r w:rsidRPr="00DC4B1C">
        <w:rPr>
          <w:rFonts w:ascii="Times New Roman" w:eastAsia="Arial" w:hAnsi="Times New Roman" w:cs="Times New Roman"/>
          <w:b/>
          <w:sz w:val="24"/>
          <w:szCs w:val="24"/>
          <w:lang w:eastAsia="ru-UA"/>
        </w:rPr>
        <w:t>Зведена форма цінової пропозиції</w:t>
      </w:r>
    </w:p>
    <w:p w14:paraId="35EAA22E" w14:textId="77777777" w:rsidR="00DC4B1C" w:rsidRDefault="00DC4B1C" w:rsidP="00873BAC">
      <w:pPr>
        <w:widowControl w:val="0"/>
        <w:tabs>
          <w:tab w:val="left" w:pos="1985"/>
        </w:tabs>
        <w:spacing w:after="0" w:line="240" w:lineRule="auto"/>
        <w:ind w:left="1021" w:hanging="1021"/>
        <w:jc w:val="center"/>
        <w:rPr>
          <w:b/>
          <w:color w:val="000000"/>
          <w:sz w:val="27"/>
          <w:szCs w:val="27"/>
        </w:rPr>
      </w:pPr>
    </w:p>
    <w:tbl>
      <w:tblPr>
        <w:tblStyle w:val="a9"/>
        <w:tblW w:w="1488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10"/>
        <w:gridCol w:w="2409"/>
        <w:gridCol w:w="10206"/>
        <w:gridCol w:w="1560"/>
      </w:tblGrid>
      <w:tr w:rsidR="009C0F46" w14:paraId="70F0456B" w14:textId="77777777" w:rsidTr="0079167E">
        <w:trPr>
          <w:trHeight w:val="841"/>
        </w:trPr>
        <w:tc>
          <w:tcPr>
            <w:tcW w:w="710" w:type="dxa"/>
            <w:shd w:val="clear" w:color="auto" w:fill="auto"/>
            <w:vAlign w:val="center"/>
          </w:tcPr>
          <w:p w14:paraId="38FACD26" w14:textId="58E06645" w:rsidR="009C0F46" w:rsidRPr="00AF2944" w:rsidRDefault="009C0F46" w:rsidP="00DC4B1C">
            <w:pPr>
              <w:widowControl w:val="0"/>
              <w:ind w:left="-115" w:right="-10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ЛОТ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8DF559A" w14:textId="16A0039D" w:rsidR="009C0F46" w:rsidRPr="009C0F46" w:rsidRDefault="009C0F46" w:rsidP="00DC4B1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Назва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лоту</w:t>
            </w:r>
          </w:p>
        </w:tc>
        <w:tc>
          <w:tcPr>
            <w:tcW w:w="10206" w:type="dxa"/>
          </w:tcPr>
          <w:p w14:paraId="0C30F85B" w14:textId="014677F3" w:rsidR="009C0F46" w:rsidRPr="00AF2944" w:rsidRDefault="000E622A" w:rsidP="009C0F4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sdt>
              <w:sdtPr>
                <w:tag w:val="goog_rdk_71"/>
                <w:id w:val="1749697416"/>
              </w:sdtPr>
              <w:sdtEndPr/>
              <w:sdtContent/>
            </w:sdt>
            <w:proofErr w:type="spellStart"/>
            <w:r w:rsidR="009C0F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Завдання</w:t>
            </w:r>
            <w:proofErr w:type="spellEnd"/>
            <w:r w:rsidR="009C0F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, </w:t>
            </w:r>
            <w:proofErr w:type="spellStart"/>
            <w:r w:rsidR="009C0F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результати</w:t>
            </w:r>
            <w:proofErr w:type="spellEnd"/>
            <w:r w:rsidR="009C0F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6EC0D6E" w14:textId="3937110E" w:rsidR="009C0F46" w:rsidRDefault="009C0F46" w:rsidP="00DC4B1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Загальна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кошторисна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вартість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,</w:t>
            </w:r>
          </w:p>
          <w:p w14:paraId="1D6CC5E3" w14:textId="10961956" w:rsidR="009C0F46" w:rsidRPr="00AF2944" w:rsidRDefault="009C0F46" w:rsidP="00DC4B1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сього, грн.</w:t>
            </w:r>
          </w:p>
        </w:tc>
      </w:tr>
      <w:tr w:rsidR="009C0F46" w14:paraId="7CD88ABA" w14:textId="77777777" w:rsidTr="0079167E">
        <w:tc>
          <w:tcPr>
            <w:tcW w:w="710" w:type="dxa"/>
          </w:tcPr>
          <w:p w14:paraId="4CA3FD4D" w14:textId="77777777" w:rsidR="009C0F46" w:rsidRPr="006D19D8" w:rsidRDefault="009C0F46" w:rsidP="009133C8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14:paraId="2D171C4C" w14:textId="7C2DB08C" w:rsidR="009C0F46" w:rsidRPr="00970932" w:rsidRDefault="009C0F46" w:rsidP="009133C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"/>
              </w:rPr>
            </w:pPr>
            <w:proofErr w:type="spellStart"/>
            <w:r w:rsidRPr="00970932">
              <w:rPr>
                <w:rFonts w:ascii="Times New Roman" w:hAnsi="Times New Roman" w:cs="Times New Roman"/>
                <w:sz w:val="20"/>
                <w:szCs w:val="20"/>
              </w:rPr>
              <w:t>Бабурський</w:t>
            </w:r>
            <w:proofErr w:type="spellEnd"/>
            <w:r w:rsidRPr="00970932">
              <w:rPr>
                <w:rFonts w:ascii="Times New Roman" w:hAnsi="Times New Roman" w:cs="Times New Roman"/>
                <w:sz w:val="20"/>
                <w:szCs w:val="20"/>
              </w:rPr>
              <w:t xml:space="preserve"> фельдшерський пункт, Запорізька область, с. </w:t>
            </w:r>
            <w:proofErr w:type="spellStart"/>
            <w:r w:rsidRPr="00970932">
              <w:rPr>
                <w:rFonts w:ascii="Times New Roman" w:hAnsi="Times New Roman" w:cs="Times New Roman"/>
                <w:sz w:val="20"/>
                <w:szCs w:val="20"/>
              </w:rPr>
              <w:t>Бабурка</w:t>
            </w:r>
            <w:proofErr w:type="spellEnd"/>
            <w:r w:rsidRPr="009709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0932">
              <w:rPr>
                <w:rFonts w:ascii="Times New Roman" w:hAnsi="Times New Roman" w:cs="Times New Roman"/>
                <w:sz w:val="20"/>
                <w:szCs w:val="20"/>
              </w:rPr>
              <w:t>Долинської</w:t>
            </w:r>
            <w:proofErr w:type="spellEnd"/>
            <w:r w:rsidRPr="00970932">
              <w:rPr>
                <w:rFonts w:ascii="Times New Roman" w:hAnsi="Times New Roman" w:cs="Times New Roman"/>
                <w:sz w:val="20"/>
                <w:szCs w:val="20"/>
              </w:rPr>
              <w:t xml:space="preserve"> сільської ради, вул. Дружби, 13, загальна площа приміщень для ремонту 24,60 м2</w:t>
            </w:r>
          </w:p>
          <w:p w14:paraId="4A394E4F" w14:textId="7FDAEE81" w:rsidR="009C0F46" w:rsidRDefault="009C0F46" w:rsidP="009133C8">
            <w:pPr>
              <w:widowControl w:val="0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  <w:tc>
          <w:tcPr>
            <w:tcW w:w="10206" w:type="dxa"/>
          </w:tcPr>
          <w:p w14:paraId="137E16A7" w14:textId="77777777" w:rsidR="009C0F46" w:rsidRPr="006D19D8" w:rsidRDefault="009C0F46" w:rsidP="009133C8">
            <w:pPr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  <w:lang w:val="uk" w:eastAsia="ru-UA"/>
              </w:rPr>
            </w:pPr>
            <w:r w:rsidRPr="006D19D8">
              <w:rPr>
                <w:rFonts w:ascii="Times New Roman" w:eastAsia="Arial" w:hAnsi="Times New Roman" w:cs="Times New Roman"/>
                <w:b/>
                <w:sz w:val="20"/>
                <w:szCs w:val="20"/>
                <w:lang w:val="uk" w:eastAsia="ru-UA"/>
              </w:rPr>
              <w:t>Завдання:</w:t>
            </w:r>
          </w:p>
          <w:p w14:paraId="0BD93531" w14:textId="0650ECAA" w:rsidR="009C0F46" w:rsidRPr="00590D04" w:rsidRDefault="009C0F46" w:rsidP="00590D04">
            <w:pPr>
              <w:ind w:firstLine="316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 xml:space="preserve">1. </w:t>
            </w:r>
            <w:r w:rsidRPr="00590D04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 xml:space="preserve">Проведення оцінки існуючого стану об'єкта, визначення обсягу та проведення робіт з відновлення/модернізації/ремонту  у приміщеннях </w:t>
            </w:r>
            <w:proofErr w:type="spellStart"/>
            <w:r w:rsidRPr="00590D04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>Бабурського</w:t>
            </w:r>
            <w:proofErr w:type="spellEnd"/>
            <w:r w:rsidRPr="00590D04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 xml:space="preserve"> фельдшерського пункту, загальна площа яких становить 24,60 м2.</w:t>
            </w:r>
          </w:p>
          <w:p w14:paraId="26DA4CE1" w14:textId="77777777" w:rsidR="009C0F46" w:rsidRPr="00590D04" w:rsidRDefault="009C0F46" w:rsidP="00590D04">
            <w:pPr>
              <w:ind w:firstLine="316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</w:pPr>
            <w:r w:rsidRPr="00590D04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>2.</w:t>
            </w:r>
            <w:r w:rsidRPr="00590D04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ab/>
              <w:t>Розробка проекту ремонту приміщень відповідно до Додатків та даного Технічного завдання, що має включати наступні розділи, але не обмежуватись ними: Пояснювальна записка (ПЗ), Архітектурно-будівельні рішення (АБ), Водопровід та каналізація (ВК), Опалення, вентиляція та кондиціонування (ОВ), Електротехнічні рішення (ЕТР), Кошторисна документація (К) відповідно до обсягу робіт та державних стандартів для визначеного об’єкта.</w:t>
            </w:r>
          </w:p>
          <w:p w14:paraId="1FC4106F" w14:textId="77777777" w:rsidR="009C0F46" w:rsidRPr="00590D04" w:rsidRDefault="009C0F46" w:rsidP="00590D04">
            <w:pPr>
              <w:ind w:firstLine="316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</w:pPr>
            <w:r w:rsidRPr="00590D04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>3.</w:t>
            </w:r>
            <w:r w:rsidRPr="00590D04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ab/>
              <w:t>Проведення закупівлі всіх необхідних матеріалів, обладнання та витратних матеріалів для відновлення/модернізації/ремонту.</w:t>
            </w:r>
          </w:p>
          <w:p w14:paraId="3FB72ABF" w14:textId="77777777" w:rsidR="009C0F46" w:rsidRPr="00590D04" w:rsidRDefault="009C0F46" w:rsidP="00590D04">
            <w:pPr>
              <w:ind w:firstLine="316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</w:pPr>
            <w:r w:rsidRPr="00590D04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>4.</w:t>
            </w:r>
            <w:r w:rsidRPr="00590D04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ab/>
              <w:t>Виконання будівельно-монтажних робіт відповідно до розробленого проекту, що має включати:</w:t>
            </w:r>
          </w:p>
          <w:p w14:paraId="70EFB29B" w14:textId="77777777" w:rsidR="009C0F46" w:rsidRPr="00590D04" w:rsidRDefault="009C0F46" w:rsidP="00590D04">
            <w:pPr>
              <w:ind w:firstLine="316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</w:pPr>
            <w:r w:rsidRPr="00590D04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>a.</w:t>
            </w:r>
            <w:r w:rsidRPr="00590D04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ab/>
              <w:t>демонтаж існуючих конструкцій, елементів оздоблення тощо;</w:t>
            </w:r>
          </w:p>
          <w:p w14:paraId="36A3E09E" w14:textId="77777777" w:rsidR="009C0F46" w:rsidRPr="00590D04" w:rsidRDefault="009C0F46" w:rsidP="00590D04">
            <w:pPr>
              <w:ind w:firstLine="316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</w:pPr>
            <w:r w:rsidRPr="00590D04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>b.</w:t>
            </w:r>
            <w:r w:rsidRPr="00590D04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ab/>
              <w:t>закладання існуючих та розширення існуючих прорізів у стінах;</w:t>
            </w:r>
          </w:p>
          <w:p w14:paraId="47ECCE10" w14:textId="77777777" w:rsidR="009C0F46" w:rsidRPr="00590D04" w:rsidRDefault="009C0F46" w:rsidP="00590D04">
            <w:pPr>
              <w:ind w:firstLine="316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</w:pPr>
            <w:r w:rsidRPr="00590D04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>c.</w:t>
            </w:r>
            <w:r w:rsidRPr="00590D04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ab/>
              <w:t>заміна дверей;</w:t>
            </w:r>
          </w:p>
          <w:p w14:paraId="62AA0C49" w14:textId="77777777" w:rsidR="009C0F46" w:rsidRPr="00590D04" w:rsidRDefault="009C0F46" w:rsidP="00590D04">
            <w:pPr>
              <w:ind w:firstLine="316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</w:pPr>
            <w:r w:rsidRPr="00590D04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>d.</w:t>
            </w:r>
            <w:r w:rsidRPr="00590D04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ab/>
              <w:t>встановлення септику, прокладання мереж водопостачання, каналізації та встановлення санітарно-технічних приладів;</w:t>
            </w:r>
          </w:p>
          <w:p w14:paraId="30A62982" w14:textId="77777777" w:rsidR="009C0F46" w:rsidRPr="00590D04" w:rsidRDefault="009C0F46" w:rsidP="00590D04">
            <w:pPr>
              <w:ind w:firstLine="316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</w:pPr>
            <w:r w:rsidRPr="00590D04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>e.</w:t>
            </w:r>
            <w:r w:rsidRPr="00590D04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ab/>
              <w:t>встановлення системи вентиляції;</w:t>
            </w:r>
          </w:p>
          <w:p w14:paraId="719323A9" w14:textId="77777777" w:rsidR="009C0F46" w:rsidRPr="00590D04" w:rsidRDefault="009C0F46" w:rsidP="00590D04">
            <w:pPr>
              <w:ind w:firstLine="316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</w:pPr>
            <w:r w:rsidRPr="00590D04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>f.</w:t>
            </w:r>
            <w:r w:rsidRPr="00590D04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ab/>
              <w:t>прокладання електричних мереж та встановлення електричного обладнання;</w:t>
            </w:r>
          </w:p>
          <w:p w14:paraId="34CBF684" w14:textId="77777777" w:rsidR="009C0F46" w:rsidRPr="00590D04" w:rsidRDefault="009C0F46" w:rsidP="00590D04">
            <w:pPr>
              <w:ind w:firstLine="316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</w:pPr>
            <w:r w:rsidRPr="00590D04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>g.</w:t>
            </w:r>
            <w:r w:rsidRPr="00590D04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ab/>
              <w:t>оздоблення стін, стель та підлоги.</w:t>
            </w:r>
          </w:p>
          <w:p w14:paraId="0FBD03FE" w14:textId="77777777" w:rsidR="009C0F46" w:rsidRPr="00590D04" w:rsidRDefault="009C0F46" w:rsidP="00590D04">
            <w:pPr>
              <w:ind w:firstLine="316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</w:pPr>
            <w:r w:rsidRPr="00590D04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>5.</w:t>
            </w:r>
            <w:r w:rsidRPr="00590D04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ab/>
              <w:t xml:space="preserve">Передача спільно із Замовником результатів робіт з відновлення/модернізації/ремонту Власнику/балансоутримувачу об’єкта. </w:t>
            </w:r>
          </w:p>
          <w:p w14:paraId="614ED92D" w14:textId="77777777" w:rsidR="009C0F46" w:rsidRPr="00590D04" w:rsidRDefault="009C0F46" w:rsidP="00590D04">
            <w:pPr>
              <w:ind w:firstLine="316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</w:pPr>
            <w:r w:rsidRPr="00590D04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>6.</w:t>
            </w:r>
            <w:r w:rsidRPr="00590D04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ab/>
              <w:t>Нагляд та управління за процесами відновлення/модернізації/ремонту, забезпечення дотримання термінів та стандартів.</w:t>
            </w:r>
          </w:p>
          <w:p w14:paraId="28EE6C24" w14:textId="77777777" w:rsidR="009C0F46" w:rsidRPr="00590D04" w:rsidRDefault="009C0F46" w:rsidP="00590D04">
            <w:pPr>
              <w:ind w:firstLine="316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</w:pPr>
            <w:r w:rsidRPr="00590D04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>7.</w:t>
            </w:r>
            <w:r w:rsidRPr="00590D04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ab/>
              <w:t>Забезпечення кваліфікованого робочого персоналу та технічних обґрунтувань для реалізації проекту.</w:t>
            </w:r>
          </w:p>
          <w:p w14:paraId="5DB75DEB" w14:textId="77777777" w:rsidR="009C0F46" w:rsidRPr="00590D04" w:rsidRDefault="009C0F46" w:rsidP="00590D04">
            <w:pPr>
              <w:ind w:firstLine="316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</w:pPr>
            <w:r w:rsidRPr="00590D04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>8.</w:t>
            </w:r>
            <w:r w:rsidRPr="00590D04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ab/>
              <w:t>Проведення регулярного моніторингу та контролю якості для гарантії відповідності робіт необхідним стандартам.</w:t>
            </w:r>
          </w:p>
          <w:p w14:paraId="5E9AED17" w14:textId="77777777" w:rsidR="009C0F46" w:rsidRPr="00590D04" w:rsidRDefault="009C0F46" w:rsidP="00590D04">
            <w:pPr>
              <w:ind w:firstLine="316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</w:pPr>
            <w:r w:rsidRPr="00590D04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>9.</w:t>
            </w:r>
            <w:r w:rsidRPr="00590D04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ab/>
              <w:t>Співпраця з відповідними зацікавленими сторонами, зокрема з командою проекту та партнерами проекту, представниками закладу охорони здоров’я.</w:t>
            </w:r>
          </w:p>
          <w:p w14:paraId="78867AB2" w14:textId="77777777" w:rsidR="009C0F46" w:rsidRPr="00590D04" w:rsidRDefault="009C0F46" w:rsidP="00590D04">
            <w:pPr>
              <w:ind w:firstLine="316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</w:pPr>
            <w:r w:rsidRPr="00590D04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>10.</w:t>
            </w:r>
            <w:r w:rsidRPr="00590D04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ab/>
              <w:t>Надання команді проекту регулярних звітів про прогрес, іншої необхідної інформації та документації про здійснені заходи.</w:t>
            </w:r>
          </w:p>
          <w:p w14:paraId="0C7E6478" w14:textId="5A1DFBB8" w:rsidR="009C0F46" w:rsidRDefault="009C0F46" w:rsidP="00590D04">
            <w:pPr>
              <w:spacing w:after="240"/>
              <w:ind w:left="34" w:firstLine="316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</w:pPr>
            <w:r w:rsidRPr="00590D04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>11.</w:t>
            </w:r>
            <w:r w:rsidRPr="00590D04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ab/>
              <w:t>Тендер оголошується  з умовою що останні 10% від вартості послуг будуть оплачені після закінчення періоду виявлення та виправленням  недоліків (</w:t>
            </w:r>
            <w:proofErr w:type="spellStart"/>
            <w:r w:rsidRPr="00590D04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>defect</w:t>
            </w:r>
            <w:proofErr w:type="spellEnd"/>
            <w:r w:rsidRPr="00590D04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 xml:space="preserve"> </w:t>
            </w:r>
            <w:proofErr w:type="spellStart"/>
            <w:r w:rsidRPr="00590D04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>notification</w:t>
            </w:r>
            <w:proofErr w:type="spellEnd"/>
            <w:r w:rsidRPr="00590D04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 xml:space="preserve"> </w:t>
            </w:r>
            <w:proofErr w:type="spellStart"/>
            <w:r w:rsidRPr="00590D04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>period</w:t>
            </w:r>
            <w:proofErr w:type="spellEnd"/>
            <w:r w:rsidRPr="00590D04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>, DNP), що становить 6 місяців.  До кінця цього періоду ці кошти знаходяться на балансі  Замовника і  виплачуються виключно після завершення DNP. У випадку якщо Виконавець не усунув недоліки, то ці кошти використовуються для їх усунення.</w:t>
            </w:r>
          </w:p>
          <w:p w14:paraId="3424B883" w14:textId="77777777" w:rsidR="009C0F46" w:rsidRDefault="009C0F46" w:rsidP="009133C8">
            <w:pPr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  <w:lang w:val="uk" w:eastAsia="ru-UA"/>
              </w:rPr>
            </w:pPr>
          </w:p>
          <w:p w14:paraId="63198EA4" w14:textId="77777777" w:rsidR="009C0F46" w:rsidRPr="00673E9F" w:rsidRDefault="009C0F46" w:rsidP="009133C8">
            <w:pPr>
              <w:ind w:left="34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  <w:lang w:val="uk" w:eastAsia="ru-UA"/>
              </w:rPr>
            </w:pPr>
            <w:r w:rsidRPr="00673E9F">
              <w:rPr>
                <w:rFonts w:ascii="Times New Roman" w:eastAsia="Arial" w:hAnsi="Times New Roman" w:cs="Times New Roman"/>
                <w:b/>
                <w:sz w:val="20"/>
                <w:szCs w:val="20"/>
                <w:lang w:val="uk" w:eastAsia="ru-UA"/>
              </w:rPr>
              <w:t>Результати:</w:t>
            </w:r>
          </w:p>
          <w:p w14:paraId="7BBDF8BA" w14:textId="77777777" w:rsidR="009C0F46" w:rsidRPr="0020408C" w:rsidRDefault="009C0F46" w:rsidP="0020408C">
            <w:pPr>
              <w:pStyle w:val="ad"/>
              <w:ind w:left="33" w:firstLine="283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</w:pPr>
            <w:r w:rsidRPr="0020408C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>1.</w:t>
            </w:r>
            <w:r w:rsidRPr="0020408C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ab/>
              <w:t xml:space="preserve">Надання проектно-кошторисної документації проведення робіт з відновлення/модернізації або ремонту об'єктів водопостачання, санітарії та гігієни в </w:t>
            </w:r>
            <w:proofErr w:type="spellStart"/>
            <w:r w:rsidRPr="0020408C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>Бабурському</w:t>
            </w:r>
            <w:proofErr w:type="spellEnd"/>
            <w:r w:rsidRPr="0020408C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 xml:space="preserve"> фельдшерському пункті, розташованому за </w:t>
            </w:r>
            <w:proofErr w:type="spellStart"/>
            <w:r w:rsidRPr="0020408C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>адресою</w:t>
            </w:r>
            <w:proofErr w:type="spellEnd"/>
            <w:r w:rsidRPr="0020408C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 xml:space="preserve"> с. </w:t>
            </w:r>
            <w:proofErr w:type="spellStart"/>
            <w:r w:rsidRPr="0020408C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>Бабурка</w:t>
            </w:r>
            <w:proofErr w:type="spellEnd"/>
            <w:r w:rsidRPr="0020408C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>, вул. Дружби, 13.</w:t>
            </w:r>
          </w:p>
          <w:p w14:paraId="41FBF394" w14:textId="77777777" w:rsidR="009C0F46" w:rsidRPr="0020408C" w:rsidRDefault="009C0F46" w:rsidP="0020408C">
            <w:pPr>
              <w:pStyle w:val="ad"/>
              <w:ind w:left="33" w:firstLine="283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</w:pPr>
            <w:r w:rsidRPr="0020408C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>2.</w:t>
            </w:r>
            <w:r w:rsidRPr="0020408C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ab/>
              <w:t xml:space="preserve">Проведення робіт з відновлення/модернізації об'єктів водопостачання, санітарії та гігієни у приміщеннях </w:t>
            </w:r>
            <w:proofErr w:type="spellStart"/>
            <w:r w:rsidRPr="0020408C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>Бабурського</w:t>
            </w:r>
            <w:proofErr w:type="spellEnd"/>
            <w:r w:rsidRPr="0020408C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 xml:space="preserve"> фельдшерського пункту у с. </w:t>
            </w:r>
            <w:proofErr w:type="spellStart"/>
            <w:r w:rsidRPr="0020408C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>Бабурка</w:t>
            </w:r>
            <w:proofErr w:type="spellEnd"/>
            <w:r w:rsidRPr="0020408C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>, загальна площа яких становить 24,60 м2</w:t>
            </w:r>
          </w:p>
          <w:p w14:paraId="79BC3FEA" w14:textId="77777777" w:rsidR="009C0F46" w:rsidRPr="0020408C" w:rsidRDefault="009C0F46" w:rsidP="0020408C">
            <w:pPr>
              <w:pStyle w:val="ad"/>
              <w:ind w:left="33" w:firstLine="283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</w:pPr>
            <w:r w:rsidRPr="0020408C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>3.</w:t>
            </w:r>
            <w:r w:rsidRPr="0020408C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ab/>
              <w:t>Передача виконавчої документації, що включає виконавчі схеми, акти прихованих робіт, фотографії, звіти тощо.</w:t>
            </w:r>
          </w:p>
          <w:p w14:paraId="29D35A3E" w14:textId="45ECFB54" w:rsidR="009C0F46" w:rsidRPr="00673E9F" w:rsidRDefault="009C0F46" w:rsidP="0020408C">
            <w:pPr>
              <w:pStyle w:val="ad"/>
              <w:ind w:left="33" w:firstLine="283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</w:pPr>
            <w:r w:rsidRPr="0020408C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>4.</w:t>
            </w:r>
            <w:r w:rsidRPr="0020408C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ab/>
              <w:t>Передача спільно із Замовником результатів робіт з відновлення/модернізації/ремонту Власнику/</w:t>
            </w:r>
            <w:proofErr w:type="spellStart"/>
            <w:r w:rsidRPr="0020408C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>балансоутривачу</w:t>
            </w:r>
            <w:proofErr w:type="spellEnd"/>
            <w:r w:rsidRPr="0020408C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 xml:space="preserve"> об’єкта. </w:t>
            </w:r>
            <w:r w:rsidRPr="00673E9F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 xml:space="preserve"> </w:t>
            </w:r>
          </w:p>
          <w:p w14:paraId="459346A4" w14:textId="07744700" w:rsidR="009C0F46" w:rsidRPr="006D19D8" w:rsidRDefault="009C0F46" w:rsidP="009C0F46">
            <w:pPr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</w:pPr>
          </w:p>
        </w:tc>
        <w:tc>
          <w:tcPr>
            <w:tcW w:w="1560" w:type="dxa"/>
          </w:tcPr>
          <w:p w14:paraId="1BA0A4A2" w14:textId="77777777" w:rsidR="009C0F46" w:rsidRDefault="009C0F46" w:rsidP="009133C8">
            <w:pPr>
              <w:widowControl w:val="0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</w:tr>
      <w:tr w:rsidR="009C0F46" w14:paraId="13BB0A1D" w14:textId="77777777" w:rsidTr="0079167E">
        <w:tc>
          <w:tcPr>
            <w:tcW w:w="710" w:type="dxa"/>
          </w:tcPr>
          <w:p w14:paraId="1A4F0466" w14:textId="77777777" w:rsidR="009C0F46" w:rsidRPr="00BA62D6" w:rsidRDefault="009C0F46" w:rsidP="009133C8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BA62D6"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2409" w:type="dxa"/>
          </w:tcPr>
          <w:p w14:paraId="15901FFF" w14:textId="7DD0A73C" w:rsidR="009C0F46" w:rsidRPr="006166D5" w:rsidRDefault="009C0F46" w:rsidP="009133C8">
            <w:pPr>
              <w:widowControl w:val="0"/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</w:pP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 xml:space="preserve">Початкова школа </w:t>
            </w:r>
            <w:proofErr w:type="spellStart"/>
            <w:r w:rsidRPr="006166D5">
              <w:rPr>
                <w:rFonts w:ascii="Times New Roman" w:hAnsi="Times New Roman" w:cs="Times New Roman"/>
                <w:sz w:val="20"/>
                <w:szCs w:val="20"/>
              </w:rPr>
              <w:t>Хортицької</w:t>
            </w:r>
            <w:proofErr w:type="spellEnd"/>
            <w:r w:rsidRPr="006166D5">
              <w:rPr>
                <w:rFonts w:ascii="Times New Roman" w:hAnsi="Times New Roman" w:cs="Times New Roman"/>
                <w:sz w:val="20"/>
                <w:szCs w:val="20"/>
              </w:rPr>
              <w:t xml:space="preserve"> національної академії, Запорізька область, м. Запоріжжя, </w:t>
            </w:r>
            <w:r w:rsidRPr="006166D5">
              <w:rPr>
                <w:rFonts w:ascii="Times New Roman" w:hAnsi="Times New Roman" w:cs="Times New Roman"/>
                <w:sz w:val="20"/>
                <w:szCs w:val="20"/>
                <w:lang w:val="uk"/>
              </w:rPr>
              <w:t>вул.</w:t>
            </w: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6D5">
              <w:rPr>
                <w:rFonts w:ascii="Times New Roman" w:hAnsi="Times New Roman" w:cs="Times New Roman"/>
                <w:sz w:val="20"/>
                <w:szCs w:val="20"/>
                <w:lang w:val="uk"/>
              </w:rPr>
              <w:t>Запорізького Козацтва, 6</w:t>
            </w: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>, загальна площа п</w:t>
            </w:r>
            <w:r w:rsidR="006166D5" w:rsidRPr="006166D5">
              <w:rPr>
                <w:rFonts w:ascii="Times New Roman" w:hAnsi="Times New Roman" w:cs="Times New Roman"/>
                <w:sz w:val="20"/>
                <w:szCs w:val="20"/>
              </w:rPr>
              <w:t>риміщень для ремонту 20,</w:t>
            </w: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>50 м2</w:t>
            </w:r>
          </w:p>
          <w:p w14:paraId="64687639" w14:textId="638094F4" w:rsidR="009C0F46" w:rsidRPr="00375C5A" w:rsidRDefault="009C0F46" w:rsidP="009133C8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0206" w:type="dxa"/>
          </w:tcPr>
          <w:p w14:paraId="168C5941" w14:textId="77777777" w:rsidR="009C0F46" w:rsidRPr="00F01668" w:rsidRDefault="009C0F46" w:rsidP="009133C8">
            <w:pPr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  <w:lang w:val="uk" w:eastAsia="ru-UA"/>
              </w:rPr>
            </w:pPr>
            <w:r w:rsidRPr="00F01668">
              <w:rPr>
                <w:rFonts w:ascii="Times New Roman" w:eastAsia="Arial" w:hAnsi="Times New Roman" w:cs="Times New Roman"/>
                <w:b/>
                <w:sz w:val="20"/>
                <w:szCs w:val="20"/>
                <w:lang w:val="uk" w:eastAsia="ru-UA"/>
              </w:rPr>
              <w:t>Завдання:</w:t>
            </w:r>
          </w:p>
          <w:p w14:paraId="58764CE7" w14:textId="77777777" w:rsidR="006166D5" w:rsidRPr="006166D5" w:rsidRDefault="006166D5" w:rsidP="006166D5">
            <w:pPr>
              <w:ind w:firstLine="316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</w:pPr>
            <w:r w:rsidRPr="006166D5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>1.</w:t>
            </w:r>
            <w:r w:rsidRPr="006166D5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ab/>
              <w:t xml:space="preserve">Проведення оцінки існуючого стану об'єкта, визначення обсягу та проведення робіт з відновлення/модернізації/ремонту  у приміщеннях Початкової школи </w:t>
            </w:r>
            <w:proofErr w:type="spellStart"/>
            <w:r w:rsidRPr="006166D5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>Хортицької</w:t>
            </w:r>
            <w:proofErr w:type="spellEnd"/>
            <w:r w:rsidRPr="006166D5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 xml:space="preserve"> національної академії, загальна площа яких становить 20,50 м2.</w:t>
            </w:r>
          </w:p>
          <w:p w14:paraId="4D711AA6" w14:textId="77777777" w:rsidR="006166D5" w:rsidRPr="006166D5" w:rsidRDefault="006166D5" w:rsidP="006166D5">
            <w:pPr>
              <w:ind w:firstLine="316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</w:pPr>
            <w:r w:rsidRPr="006166D5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>2.</w:t>
            </w:r>
            <w:r w:rsidRPr="006166D5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ab/>
              <w:t>Розробка проекту ремонту приміщень відповідно до Додатків та даного Технічного завдання, що має включати наступні розділи, але не обмежуватись ними: Пояснювальна записка (ПЗ), Архітектурно-будівельні рішення (АБ), Водопровід та каналізація (ВК), Опалення, вентиляція та кондиціонування (ОВ), Електротехнічні рішення (ЕТР), Кошторисна документація (К) відповідно до обсягу робіт та державних стандартів для визначеного об’єкта.</w:t>
            </w:r>
          </w:p>
          <w:p w14:paraId="07183F41" w14:textId="77777777" w:rsidR="006166D5" w:rsidRPr="006166D5" w:rsidRDefault="006166D5" w:rsidP="006166D5">
            <w:pPr>
              <w:ind w:firstLine="316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</w:pPr>
            <w:r w:rsidRPr="006166D5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>3.</w:t>
            </w:r>
            <w:r w:rsidRPr="006166D5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ab/>
              <w:t>Проведення закупівлі всіх необхідних матеріалів, обладнання та витратних матеріалів для відновлення/модернізації/ремонту.</w:t>
            </w:r>
          </w:p>
          <w:p w14:paraId="483F5823" w14:textId="77777777" w:rsidR="006166D5" w:rsidRPr="006166D5" w:rsidRDefault="006166D5" w:rsidP="006166D5">
            <w:pPr>
              <w:ind w:firstLine="316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</w:pPr>
            <w:r w:rsidRPr="006166D5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>4.</w:t>
            </w:r>
            <w:r w:rsidRPr="006166D5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ab/>
              <w:t>Виконання будівельно-монтажних робіт відповідно до розробленого проекту, що має включати:</w:t>
            </w:r>
          </w:p>
          <w:p w14:paraId="4125010B" w14:textId="77777777" w:rsidR="006166D5" w:rsidRPr="006166D5" w:rsidRDefault="006166D5" w:rsidP="006166D5">
            <w:pPr>
              <w:ind w:firstLine="316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</w:pPr>
            <w:r w:rsidRPr="006166D5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>a.</w:t>
            </w:r>
            <w:r w:rsidRPr="006166D5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ab/>
              <w:t>демонтаж існуючих конструкцій, трубопроводів, елементів оздоблення тощо;</w:t>
            </w:r>
          </w:p>
          <w:p w14:paraId="43A5E407" w14:textId="77777777" w:rsidR="006166D5" w:rsidRPr="006166D5" w:rsidRDefault="006166D5" w:rsidP="006166D5">
            <w:pPr>
              <w:ind w:firstLine="316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</w:pPr>
            <w:r w:rsidRPr="006166D5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>b.</w:t>
            </w:r>
            <w:r w:rsidRPr="006166D5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ab/>
              <w:t>зведення нових перегородок, монтаж дверей, встановлення туалетних кабінок;</w:t>
            </w:r>
          </w:p>
          <w:p w14:paraId="4E29C300" w14:textId="77777777" w:rsidR="006166D5" w:rsidRPr="006166D5" w:rsidRDefault="006166D5" w:rsidP="006166D5">
            <w:pPr>
              <w:ind w:firstLine="316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</w:pPr>
            <w:r w:rsidRPr="006166D5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>c.</w:t>
            </w:r>
            <w:r w:rsidRPr="006166D5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ab/>
              <w:t xml:space="preserve">прокладання мереж водопостачання, каналізації та встановлення накопичувальних </w:t>
            </w:r>
            <w:proofErr w:type="spellStart"/>
            <w:r w:rsidRPr="006166D5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>ємностей</w:t>
            </w:r>
            <w:proofErr w:type="spellEnd"/>
            <w:r w:rsidRPr="006166D5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 xml:space="preserve"> та санітарно-технічних приладів;</w:t>
            </w:r>
          </w:p>
          <w:p w14:paraId="332AA467" w14:textId="77777777" w:rsidR="006166D5" w:rsidRPr="006166D5" w:rsidRDefault="006166D5" w:rsidP="006166D5">
            <w:pPr>
              <w:ind w:firstLine="316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</w:pPr>
            <w:r w:rsidRPr="006166D5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>d.</w:t>
            </w:r>
            <w:r w:rsidRPr="006166D5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ab/>
              <w:t>встановлення системи вентиляції;</w:t>
            </w:r>
          </w:p>
          <w:p w14:paraId="05F1CF40" w14:textId="77777777" w:rsidR="006166D5" w:rsidRPr="006166D5" w:rsidRDefault="006166D5" w:rsidP="006166D5">
            <w:pPr>
              <w:ind w:firstLine="316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</w:pPr>
            <w:r w:rsidRPr="006166D5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>e.</w:t>
            </w:r>
            <w:r w:rsidRPr="006166D5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ab/>
              <w:t>прокладання електричних мереж та встановлення електричного обладнання;</w:t>
            </w:r>
          </w:p>
          <w:p w14:paraId="28A876D6" w14:textId="77777777" w:rsidR="006166D5" w:rsidRPr="006166D5" w:rsidRDefault="006166D5" w:rsidP="006166D5">
            <w:pPr>
              <w:ind w:firstLine="316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</w:pPr>
            <w:r w:rsidRPr="006166D5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>f.</w:t>
            </w:r>
            <w:r w:rsidRPr="006166D5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ab/>
              <w:t>оздоблення стін, стель та підлоги.</w:t>
            </w:r>
          </w:p>
          <w:p w14:paraId="61E3A623" w14:textId="77777777" w:rsidR="006166D5" w:rsidRPr="006166D5" w:rsidRDefault="006166D5" w:rsidP="006166D5">
            <w:pPr>
              <w:ind w:firstLine="316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</w:pPr>
            <w:r w:rsidRPr="006166D5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>5.</w:t>
            </w:r>
            <w:r w:rsidRPr="006166D5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ab/>
              <w:t xml:space="preserve">Передача спільно із Замовником результатів робіт з відновлення/модернізації/ремонту Власнику/балансоутримувачу об’єкта. </w:t>
            </w:r>
          </w:p>
          <w:p w14:paraId="756987F8" w14:textId="77777777" w:rsidR="006166D5" w:rsidRPr="006166D5" w:rsidRDefault="006166D5" w:rsidP="006166D5">
            <w:pPr>
              <w:ind w:firstLine="316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</w:pPr>
            <w:r w:rsidRPr="006166D5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>6.</w:t>
            </w:r>
            <w:r w:rsidRPr="006166D5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ab/>
              <w:t>Нагляд та управління за процесами відновлення/модернізації/ремонту, забезпечення дотримання термінів та стандартів.</w:t>
            </w:r>
          </w:p>
          <w:p w14:paraId="6C922D93" w14:textId="77777777" w:rsidR="006166D5" w:rsidRPr="006166D5" w:rsidRDefault="006166D5" w:rsidP="006166D5">
            <w:pPr>
              <w:ind w:firstLine="316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</w:pPr>
            <w:r w:rsidRPr="006166D5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>7.</w:t>
            </w:r>
            <w:r w:rsidRPr="006166D5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ab/>
              <w:t>Забезпечення кваліфікованого робочого персоналу та технічних обґрунтувань для реалізації проекту.</w:t>
            </w:r>
          </w:p>
          <w:p w14:paraId="3EEB639A" w14:textId="77777777" w:rsidR="006166D5" w:rsidRPr="006166D5" w:rsidRDefault="006166D5" w:rsidP="006166D5">
            <w:pPr>
              <w:ind w:firstLine="316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</w:pPr>
            <w:r w:rsidRPr="006166D5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>8.</w:t>
            </w:r>
            <w:r w:rsidRPr="006166D5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ab/>
              <w:t>Проведення регулярного моніторингу та контролю якості для гарантії відповідності робіт необхідним стандартам.</w:t>
            </w:r>
          </w:p>
          <w:p w14:paraId="6758E6E1" w14:textId="77777777" w:rsidR="006166D5" w:rsidRPr="006166D5" w:rsidRDefault="006166D5" w:rsidP="006166D5">
            <w:pPr>
              <w:ind w:firstLine="316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</w:pPr>
            <w:r w:rsidRPr="006166D5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>9.</w:t>
            </w:r>
            <w:r w:rsidRPr="006166D5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ab/>
              <w:t>Співпраця з відповідними зацікавленими сторонами, зокрема з командою проекту та партнерами проекту, представниками закладу охорони здоров’я.</w:t>
            </w:r>
          </w:p>
          <w:p w14:paraId="589E4112" w14:textId="77777777" w:rsidR="006166D5" w:rsidRPr="006166D5" w:rsidRDefault="006166D5" w:rsidP="006166D5">
            <w:pPr>
              <w:ind w:firstLine="316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</w:pPr>
            <w:r w:rsidRPr="006166D5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>10.</w:t>
            </w:r>
            <w:r w:rsidRPr="006166D5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ab/>
              <w:t>Надання команді проекту регулярних звітів про прогрес, іншої необхідної інформації та документації про здійснені заходи.</w:t>
            </w:r>
          </w:p>
          <w:p w14:paraId="62EB705E" w14:textId="4A3328A1" w:rsidR="009C0F46" w:rsidRDefault="006166D5" w:rsidP="006166D5">
            <w:pPr>
              <w:widowControl w:val="0"/>
              <w:ind w:firstLine="316"/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</w:pPr>
            <w:r w:rsidRPr="006166D5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>11.</w:t>
            </w:r>
            <w:r w:rsidRPr="006166D5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ab/>
              <w:t xml:space="preserve">Тендер оголошується  з умовою що останні 10% від вартості послуг будуть оплачені після закінчення </w:t>
            </w:r>
            <w:r w:rsidRPr="006166D5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lastRenderedPageBreak/>
              <w:t>періоду виявлення та виправленням  недоліків (</w:t>
            </w:r>
            <w:proofErr w:type="spellStart"/>
            <w:r w:rsidRPr="006166D5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>defect</w:t>
            </w:r>
            <w:proofErr w:type="spellEnd"/>
            <w:r w:rsidRPr="006166D5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 xml:space="preserve"> </w:t>
            </w:r>
            <w:proofErr w:type="spellStart"/>
            <w:r w:rsidRPr="006166D5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>notification</w:t>
            </w:r>
            <w:proofErr w:type="spellEnd"/>
            <w:r w:rsidRPr="006166D5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 xml:space="preserve"> </w:t>
            </w:r>
            <w:proofErr w:type="spellStart"/>
            <w:r w:rsidRPr="006166D5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>period</w:t>
            </w:r>
            <w:proofErr w:type="spellEnd"/>
            <w:r w:rsidRPr="006166D5">
              <w:rPr>
                <w:rFonts w:ascii="Times New Roman" w:eastAsia="Arial" w:hAnsi="Times New Roman" w:cs="Times New Roman"/>
                <w:sz w:val="20"/>
                <w:szCs w:val="20"/>
                <w:lang w:val="uk" w:eastAsia="ru-UA"/>
              </w:rPr>
              <w:t>, DNP), що становить 6 місяців.  До кінця цього періоду ці кошти знаходяться на балансі  Замовника і  виплачуються виключно після завершення DNP. У випадку якщо Виконавець не усунув недоліки, то ці кошти використовуються для їх усунення.</w:t>
            </w:r>
          </w:p>
          <w:p w14:paraId="3DB67F04" w14:textId="63F09553" w:rsidR="009C0F46" w:rsidRDefault="009C0F46" w:rsidP="009133C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1B4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Результати:</w:t>
            </w:r>
          </w:p>
          <w:p w14:paraId="16377F3C" w14:textId="1E98C472" w:rsidR="006166D5" w:rsidRPr="006166D5" w:rsidRDefault="006166D5" w:rsidP="006166D5">
            <w:pPr>
              <w:spacing w:line="276" w:lineRule="auto"/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Надання проектно-кошторисної документації проведення робіт з відновлення/модернізації або ремонту об'єктів водопостачання, санітарії та гігієни в Початковій школі </w:t>
            </w:r>
            <w:proofErr w:type="spellStart"/>
            <w:r w:rsidRPr="006166D5">
              <w:rPr>
                <w:rFonts w:ascii="Times New Roman" w:hAnsi="Times New Roman" w:cs="Times New Roman"/>
                <w:sz w:val="20"/>
                <w:szCs w:val="20"/>
              </w:rPr>
              <w:t>Хортицької</w:t>
            </w:r>
            <w:proofErr w:type="spellEnd"/>
            <w:r w:rsidRPr="006166D5">
              <w:rPr>
                <w:rFonts w:ascii="Times New Roman" w:hAnsi="Times New Roman" w:cs="Times New Roman"/>
                <w:sz w:val="20"/>
                <w:szCs w:val="20"/>
              </w:rPr>
              <w:t xml:space="preserve"> національної академії, розташованому за </w:t>
            </w:r>
            <w:proofErr w:type="spellStart"/>
            <w:r w:rsidRPr="006166D5">
              <w:rPr>
                <w:rFonts w:ascii="Times New Roman" w:hAnsi="Times New Roman" w:cs="Times New Roman"/>
                <w:sz w:val="20"/>
                <w:szCs w:val="20"/>
              </w:rPr>
              <w:t>адресою</w:t>
            </w:r>
            <w:proofErr w:type="spellEnd"/>
            <w:r w:rsidRPr="006166D5">
              <w:rPr>
                <w:rFonts w:ascii="Times New Roman" w:hAnsi="Times New Roman" w:cs="Times New Roman"/>
                <w:sz w:val="20"/>
                <w:szCs w:val="20"/>
              </w:rPr>
              <w:t xml:space="preserve"> м. Запоріжжя, вул.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>Запорізького Козацтва, 6.</w:t>
            </w:r>
          </w:p>
          <w:p w14:paraId="6A18E474" w14:textId="77777777" w:rsidR="006166D5" w:rsidRPr="006166D5" w:rsidRDefault="006166D5" w:rsidP="006166D5">
            <w:pPr>
              <w:spacing w:line="276" w:lineRule="auto"/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Проведення робіт з відновлення/модернізації об'єктів водопостачання, санітарії та гігієни у приміщеннях Початкової школи </w:t>
            </w:r>
            <w:proofErr w:type="spellStart"/>
            <w:r w:rsidRPr="006166D5">
              <w:rPr>
                <w:rFonts w:ascii="Times New Roman" w:hAnsi="Times New Roman" w:cs="Times New Roman"/>
                <w:sz w:val="20"/>
                <w:szCs w:val="20"/>
              </w:rPr>
              <w:t>Хортицької</w:t>
            </w:r>
            <w:proofErr w:type="spellEnd"/>
            <w:r w:rsidRPr="006166D5">
              <w:rPr>
                <w:rFonts w:ascii="Times New Roman" w:hAnsi="Times New Roman" w:cs="Times New Roman"/>
                <w:sz w:val="20"/>
                <w:szCs w:val="20"/>
              </w:rPr>
              <w:t xml:space="preserve"> національної академії в м. Запоріжжя, загальна площа яких становить 20,50 м2.</w:t>
            </w:r>
          </w:p>
          <w:p w14:paraId="5801372A" w14:textId="77777777" w:rsidR="006166D5" w:rsidRPr="006166D5" w:rsidRDefault="006166D5" w:rsidP="006166D5">
            <w:pPr>
              <w:spacing w:line="276" w:lineRule="auto"/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ab/>
              <w:t>Передача виконавчої документації, що включає виконавчі схеми, акти прихованих робіт, фотографії, звіти тощо.</w:t>
            </w:r>
          </w:p>
          <w:p w14:paraId="0500A9F2" w14:textId="41AE3E38" w:rsidR="009C0F46" w:rsidRPr="005561B4" w:rsidRDefault="006166D5" w:rsidP="006166D5">
            <w:pPr>
              <w:ind w:firstLine="31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ab/>
              <w:t>Передача спільно із Замовником результатів робіт з відновлення/модернізації/ремонту Власнику/балансоутримувачу об’єкта</w:t>
            </w:r>
            <w:r w:rsidR="009C0F46" w:rsidRPr="005561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1E5E1E9" w14:textId="04CAC023" w:rsidR="009C0F46" w:rsidRPr="00375C5A" w:rsidRDefault="009C0F46" w:rsidP="006166D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560" w:type="dxa"/>
          </w:tcPr>
          <w:p w14:paraId="0B032BFC" w14:textId="77777777" w:rsidR="009C0F46" w:rsidRDefault="009C0F46" w:rsidP="009133C8">
            <w:pPr>
              <w:widowControl w:val="0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</w:tr>
      <w:tr w:rsidR="009C0F46" w14:paraId="450BAAAE" w14:textId="77777777" w:rsidTr="0079167E">
        <w:tc>
          <w:tcPr>
            <w:tcW w:w="710" w:type="dxa"/>
          </w:tcPr>
          <w:p w14:paraId="097FAA6B" w14:textId="77777777" w:rsidR="009C0F46" w:rsidRPr="00BA62D6" w:rsidRDefault="009C0F46" w:rsidP="009133C8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BA62D6">
              <w:rPr>
                <w:rFonts w:ascii="Times New Roman" w:eastAsia="Times New Roman" w:hAnsi="Times New Roman" w:cs="Times New Roman"/>
              </w:rPr>
              <w:lastRenderedPageBreak/>
              <w:t>3</w:t>
            </w:r>
          </w:p>
        </w:tc>
        <w:tc>
          <w:tcPr>
            <w:tcW w:w="2409" w:type="dxa"/>
          </w:tcPr>
          <w:p w14:paraId="01B980F9" w14:textId="5ED11C01" w:rsidR="009C0F46" w:rsidRPr="006166D5" w:rsidRDefault="009C0F46" w:rsidP="0020408C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proofErr w:type="spellStart"/>
            <w:r w:rsidRPr="006166D5">
              <w:rPr>
                <w:rFonts w:ascii="Times New Roman" w:hAnsi="Times New Roman" w:cs="Times New Roman"/>
                <w:sz w:val="20"/>
                <w:szCs w:val="20"/>
                <w:lang w:val="uk"/>
              </w:rPr>
              <w:t>Міськ</w:t>
            </w:r>
            <w:proofErr w:type="spellEnd"/>
            <w:r w:rsidRPr="006166D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66D5">
              <w:rPr>
                <w:rFonts w:ascii="Times New Roman" w:hAnsi="Times New Roman" w:cs="Times New Roman"/>
                <w:sz w:val="20"/>
                <w:szCs w:val="20"/>
                <w:lang w:val="uk"/>
              </w:rPr>
              <w:t xml:space="preserve"> </w:t>
            </w:r>
            <w:proofErr w:type="spellStart"/>
            <w:r w:rsidRPr="006166D5">
              <w:rPr>
                <w:rFonts w:ascii="Times New Roman" w:hAnsi="Times New Roman" w:cs="Times New Roman"/>
                <w:sz w:val="20"/>
                <w:szCs w:val="20"/>
                <w:lang w:val="uk"/>
              </w:rPr>
              <w:t>дитяч</w:t>
            </w:r>
            <w:proofErr w:type="spellEnd"/>
            <w:r w:rsidRPr="006166D5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proofErr w:type="spellStart"/>
            <w:r w:rsidRPr="006166D5">
              <w:rPr>
                <w:rFonts w:ascii="Times New Roman" w:hAnsi="Times New Roman" w:cs="Times New Roman"/>
                <w:sz w:val="20"/>
                <w:szCs w:val="20"/>
                <w:lang w:val="uk"/>
              </w:rPr>
              <w:t>лікарн</w:t>
            </w:r>
            <w:proofErr w:type="spellEnd"/>
            <w:r w:rsidRPr="006166D5"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r w:rsidRPr="006166D5">
              <w:rPr>
                <w:rFonts w:ascii="Times New Roman" w:hAnsi="Times New Roman" w:cs="Times New Roman"/>
                <w:sz w:val="20"/>
                <w:szCs w:val="20"/>
                <w:lang w:val="uk"/>
              </w:rPr>
              <w:t xml:space="preserve">№5, </w:t>
            </w: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>Запорізька область,</w:t>
            </w:r>
            <w:r w:rsidRPr="006166D5">
              <w:rPr>
                <w:rFonts w:ascii="Times New Roman" w:hAnsi="Times New Roman" w:cs="Times New Roman"/>
                <w:sz w:val="20"/>
                <w:szCs w:val="20"/>
                <w:lang w:val="uk"/>
              </w:rPr>
              <w:t xml:space="preserve"> м. Запоріжжя, вул. Сорочинська, 28А</w:t>
            </w: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>, загальна</w:t>
            </w:r>
            <w:r w:rsidR="006166D5">
              <w:rPr>
                <w:rFonts w:ascii="Times New Roman" w:hAnsi="Times New Roman" w:cs="Times New Roman"/>
                <w:sz w:val="20"/>
                <w:szCs w:val="20"/>
              </w:rPr>
              <w:t xml:space="preserve"> площа приміщень для ремонту 13,</w:t>
            </w: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 xml:space="preserve">50 м2 </w:t>
            </w:r>
          </w:p>
        </w:tc>
        <w:tc>
          <w:tcPr>
            <w:tcW w:w="10206" w:type="dxa"/>
          </w:tcPr>
          <w:p w14:paraId="4495897A" w14:textId="77777777" w:rsidR="009C0F46" w:rsidRPr="00B62419" w:rsidRDefault="009C0F46" w:rsidP="009133C8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241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Завдання:</w:t>
            </w:r>
          </w:p>
          <w:p w14:paraId="62FF7F22" w14:textId="77777777" w:rsidR="006166D5" w:rsidRPr="006166D5" w:rsidRDefault="006166D5" w:rsidP="006166D5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ab/>
              <w:t>Проведення оцінки існуючого стану об'єкта, визначення обсягу та проведення робіт з відновлення/модернізації/ремонту  у приміщеннях Міської дитячої лікарні №5 в м. Запоріжжя, загальна площа яких становить 13,50 м2.</w:t>
            </w:r>
          </w:p>
          <w:p w14:paraId="7EBD1F61" w14:textId="77777777" w:rsidR="006166D5" w:rsidRPr="006166D5" w:rsidRDefault="006166D5" w:rsidP="006166D5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ab/>
              <w:t>Розробка проекту ремонту приміщень відповідно до Додатків та даного Технічного завдання, що має включати наступні розділи, але не обмежуватись ними: Пояснювальна записка (ПЗ), Архітектурно-будівельні рішення (АБ), Водопровід та каналізація (ВК), Опалення, вентиляція та кондиціонування (ОВ), Електротехнічні рішення (ЕТР), Кошторисна документація (К) відповідно до обсягу робіт та державних стандартів для визначеного об’єкта.</w:t>
            </w:r>
          </w:p>
          <w:p w14:paraId="3869B8E3" w14:textId="77777777" w:rsidR="006166D5" w:rsidRPr="006166D5" w:rsidRDefault="006166D5" w:rsidP="006166D5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ab/>
              <w:t>Проведення закупівлі всіх необхідних матеріалів, обладнання та витратних матеріалів для відновлення/модернізації/ремонту.</w:t>
            </w:r>
          </w:p>
          <w:p w14:paraId="4AE69EA0" w14:textId="77777777" w:rsidR="006166D5" w:rsidRPr="006166D5" w:rsidRDefault="006166D5" w:rsidP="006166D5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ab/>
              <w:t>Виконання будівельно-монтажних робіт відповідно до розробленого проекту, що має включати:</w:t>
            </w:r>
          </w:p>
          <w:p w14:paraId="0C6048E1" w14:textId="77777777" w:rsidR="006166D5" w:rsidRPr="006166D5" w:rsidRDefault="006166D5" w:rsidP="006166D5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>a.</w:t>
            </w: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ab/>
              <w:t>демонтаж існуючих конструкцій, трубопроводів, елементів оздоблення тощо;</w:t>
            </w:r>
          </w:p>
          <w:p w14:paraId="64D890AA" w14:textId="77777777" w:rsidR="006166D5" w:rsidRPr="006166D5" w:rsidRDefault="006166D5" w:rsidP="006166D5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>b.</w:t>
            </w: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ab/>
              <w:t>зведення нових перегородок, монтаж дверей, встановлення туалетних кабінок;</w:t>
            </w:r>
          </w:p>
          <w:p w14:paraId="6332BB0C" w14:textId="77777777" w:rsidR="006166D5" w:rsidRPr="006166D5" w:rsidRDefault="006166D5" w:rsidP="006166D5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>c.</w:t>
            </w: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ab/>
              <w:t>прокладання мереж водопостачання, каналізації та встановлення санітарно-технічних приладів;</w:t>
            </w:r>
          </w:p>
          <w:p w14:paraId="2C3EADC7" w14:textId="77777777" w:rsidR="006166D5" w:rsidRPr="006166D5" w:rsidRDefault="006166D5" w:rsidP="006166D5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>d.</w:t>
            </w: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ab/>
              <w:t>встановлення системи вентиляції;</w:t>
            </w:r>
          </w:p>
          <w:p w14:paraId="7B9D6CC7" w14:textId="77777777" w:rsidR="006166D5" w:rsidRPr="006166D5" w:rsidRDefault="006166D5" w:rsidP="006166D5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>e.</w:t>
            </w: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ab/>
              <w:t>прокладання електричних мереж та встановлення електричного обладнання;</w:t>
            </w:r>
          </w:p>
          <w:p w14:paraId="6163050D" w14:textId="77777777" w:rsidR="006166D5" w:rsidRPr="006166D5" w:rsidRDefault="006166D5" w:rsidP="006166D5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>f.</w:t>
            </w: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ab/>
              <w:t>оздоблення стін, стель та підлоги.</w:t>
            </w:r>
          </w:p>
          <w:p w14:paraId="2EC5C02E" w14:textId="77777777" w:rsidR="006166D5" w:rsidRPr="006166D5" w:rsidRDefault="006166D5" w:rsidP="006166D5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Передача спільно із Замовником результатів робіт з відновлення/модернізації/ремонту Власнику/балансоутримувачу об’єкта. </w:t>
            </w:r>
          </w:p>
          <w:p w14:paraId="736A733C" w14:textId="77777777" w:rsidR="006166D5" w:rsidRPr="006166D5" w:rsidRDefault="006166D5" w:rsidP="006166D5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ab/>
              <w:t>Нагляд та управління за процесами відновлення/модернізації/ремонту, забезпечення дотримання термінів та стандартів.</w:t>
            </w:r>
          </w:p>
          <w:p w14:paraId="55D3AC6C" w14:textId="77777777" w:rsidR="006166D5" w:rsidRPr="006166D5" w:rsidRDefault="006166D5" w:rsidP="006166D5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ab/>
              <w:t>Забезпечення кваліфікованого робочого персоналу та технічних обґрунтувань для реалізації проекту.</w:t>
            </w:r>
          </w:p>
          <w:p w14:paraId="348A8D2B" w14:textId="77777777" w:rsidR="006166D5" w:rsidRPr="006166D5" w:rsidRDefault="006166D5" w:rsidP="006166D5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ab/>
              <w:t>Проведення регулярного моніторингу та контролю якості для гарантії відповідності робіт необхідним стандартам.</w:t>
            </w:r>
          </w:p>
          <w:p w14:paraId="42566D9B" w14:textId="77777777" w:rsidR="006166D5" w:rsidRPr="006166D5" w:rsidRDefault="006166D5" w:rsidP="006166D5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ab/>
              <w:t>Співпраця з відповідними зацікавленими сторонами, зокрема з командою проекту та партнерами проекту, представниками закладу охорони здоров’я.</w:t>
            </w:r>
          </w:p>
          <w:p w14:paraId="08B7BBFD" w14:textId="77777777" w:rsidR="006166D5" w:rsidRPr="006166D5" w:rsidRDefault="006166D5" w:rsidP="006166D5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6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</w:t>
            </w: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ab/>
              <w:t>Надання команді проекту регулярних звітів про прогрес, іншої необхідної інформації та документації про здійснені заходи.</w:t>
            </w:r>
          </w:p>
          <w:p w14:paraId="0BB382E0" w14:textId="77777777" w:rsidR="006166D5" w:rsidRPr="006166D5" w:rsidRDefault="006166D5" w:rsidP="006166D5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ab/>
              <w:t>Тендер оголошується  з умовою що останні 10% від вартості послуг будуть оплачені після закінчення періоду виявлення та виправленням  недоліків (</w:t>
            </w:r>
            <w:proofErr w:type="spellStart"/>
            <w:r w:rsidRPr="006166D5">
              <w:rPr>
                <w:rFonts w:ascii="Times New Roman" w:hAnsi="Times New Roman" w:cs="Times New Roman"/>
                <w:sz w:val="20"/>
                <w:szCs w:val="20"/>
              </w:rPr>
              <w:t>defect</w:t>
            </w:r>
            <w:proofErr w:type="spellEnd"/>
            <w:r w:rsidRPr="006166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66D5">
              <w:rPr>
                <w:rFonts w:ascii="Times New Roman" w:hAnsi="Times New Roman" w:cs="Times New Roman"/>
                <w:sz w:val="20"/>
                <w:szCs w:val="20"/>
              </w:rPr>
              <w:t>notification</w:t>
            </w:r>
            <w:proofErr w:type="spellEnd"/>
            <w:r w:rsidRPr="006166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66D5">
              <w:rPr>
                <w:rFonts w:ascii="Times New Roman" w:hAnsi="Times New Roman" w:cs="Times New Roman"/>
                <w:sz w:val="20"/>
                <w:szCs w:val="20"/>
              </w:rPr>
              <w:t>period</w:t>
            </w:r>
            <w:proofErr w:type="spellEnd"/>
            <w:r w:rsidRPr="006166D5">
              <w:rPr>
                <w:rFonts w:ascii="Times New Roman" w:hAnsi="Times New Roman" w:cs="Times New Roman"/>
                <w:sz w:val="20"/>
                <w:szCs w:val="20"/>
              </w:rPr>
              <w:t>, DNP), що становить 6 місяців.  До кінця цього періоду ці кошти знаходяться на балансі  Замовника і  виплачуються виключно після завершення DNP. У випадку якщо Виконавець не усунув недоліки, то ці кошти використовуються для їх усунення.</w:t>
            </w:r>
          </w:p>
          <w:p w14:paraId="00B07411" w14:textId="1F9D71F6" w:rsidR="006166D5" w:rsidRPr="006166D5" w:rsidRDefault="006166D5" w:rsidP="006166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6D5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Результати:</w:t>
            </w:r>
          </w:p>
          <w:p w14:paraId="0C61557E" w14:textId="77777777" w:rsidR="006166D5" w:rsidRPr="006166D5" w:rsidRDefault="006166D5" w:rsidP="006166D5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ab/>
              <w:t>Надання проектно-кошторисної документації проведення робіт з відновлення/модернізації або ремонту об'єктів водопостачання, санітарії та гігієни в Міській дитячій лікарні №5 в м. Запоріжжя.</w:t>
            </w:r>
          </w:p>
          <w:p w14:paraId="0D1987C9" w14:textId="77777777" w:rsidR="006166D5" w:rsidRPr="006166D5" w:rsidRDefault="006166D5" w:rsidP="006166D5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ab/>
              <w:t>Проведення робіт з відновлення/модернізації об'єктів водопостачання, санітарії та гігієни у приміщеннях Міської дитячої лікарні №5 в м. Запоріжжя, загальна площа яких становить 13,50 м2.</w:t>
            </w:r>
          </w:p>
          <w:p w14:paraId="277AF42A" w14:textId="77777777" w:rsidR="006166D5" w:rsidRPr="006166D5" w:rsidRDefault="006166D5" w:rsidP="006166D5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ab/>
              <w:t>Передача виконавчої документації, що включає виконавчі схеми, акти прихованих робіт, фотографії, звіти тощо.</w:t>
            </w:r>
          </w:p>
          <w:p w14:paraId="521C9772" w14:textId="77777777" w:rsidR="006166D5" w:rsidRDefault="006166D5" w:rsidP="006166D5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Передача спільно із Замовником результатів робіт з відновлення/модернізації/ремонту Власнику/балансоутримувачу об’єкта. </w:t>
            </w:r>
          </w:p>
          <w:p w14:paraId="04AD6235" w14:textId="2235F59C" w:rsidR="009C0F46" w:rsidRPr="00B62419" w:rsidRDefault="009C0F46" w:rsidP="009133C8">
            <w:pPr>
              <w:ind w:left="33"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CAA870C" w14:textId="77777777" w:rsidR="009C0F46" w:rsidRDefault="009C0F46" w:rsidP="009133C8">
            <w:pPr>
              <w:widowControl w:val="0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</w:tr>
      <w:tr w:rsidR="009C0F46" w14:paraId="4B6E0046" w14:textId="77777777" w:rsidTr="0079167E">
        <w:tc>
          <w:tcPr>
            <w:tcW w:w="710" w:type="dxa"/>
          </w:tcPr>
          <w:p w14:paraId="6B9FAE73" w14:textId="77777777" w:rsidR="009C0F46" w:rsidRPr="00BA62D6" w:rsidRDefault="009C0F46" w:rsidP="009133C8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BA62D6"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2409" w:type="dxa"/>
          </w:tcPr>
          <w:p w14:paraId="67F4586D" w14:textId="0388C619" w:rsidR="009C0F46" w:rsidRPr="006166D5" w:rsidRDefault="009C0F46" w:rsidP="0020408C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proofErr w:type="spellStart"/>
            <w:r w:rsidRPr="006166D5">
              <w:rPr>
                <w:rFonts w:ascii="Times New Roman" w:hAnsi="Times New Roman" w:cs="Times New Roman"/>
                <w:sz w:val="20"/>
                <w:szCs w:val="20"/>
                <w:lang w:val="uk"/>
              </w:rPr>
              <w:t>Лисогірськ</w:t>
            </w: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proofErr w:type="spellEnd"/>
            <w:r w:rsidRPr="006166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66D5">
              <w:rPr>
                <w:rFonts w:ascii="Times New Roman" w:hAnsi="Times New Roman" w:cs="Times New Roman"/>
                <w:sz w:val="20"/>
                <w:szCs w:val="20"/>
                <w:lang w:val="uk"/>
              </w:rPr>
              <w:t>фельдшерськ</w:t>
            </w: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proofErr w:type="spellEnd"/>
            <w:r w:rsidRPr="006166D5">
              <w:rPr>
                <w:rFonts w:ascii="Times New Roman" w:hAnsi="Times New Roman" w:cs="Times New Roman"/>
                <w:sz w:val="20"/>
                <w:szCs w:val="20"/>
                <w:lang w:val="uk"/>
              </w:rPr>
              <w:t xml:space="preserve"> пункт </w:t>
            </w:r>
            <w:proofErr w:type="spellStart"/>
            <w:r w:rsidRPr="006166D5">
              <w:rPr>
                <w:rFonts w:ascii="Times New Roman" w:hAnsi="Times New Roman" w:cs="Times New Roman"/>
                <w:sz w:val="20"/>
                <w:szCs w:val="20"/>
              </w:rPr>
              <w:t>Біленьківської</w:t>
            </w:r>
            <w:proofErr w:type="spellEnd"/>
            <w:r w:rsidRPr="006166D5">
              <w:rPr>
                <w:rFonts w:ascii="Times New Roman" w:hAnsi="Times New Roman" w:cs="Times New Roman"/>
                <w:sz w:val="20"/>
                <w:szCs w:val="20"/>
              </w:rPr>
              <w:t xml:space="preserve"> сільської ради</w:t>
            </w:r>
            <w:r w:rsidRPr="006166D5">
              <w:rPr>
                <w:rFonts w:ascii="Times New Roman" w:hAnsi="Times New Roman" w:cs="Times New Roman"/>
                <w:sz w:val="20"/>
                <w:szCs w:val="20"/>
                <w:lang w:val="uk"/>
              </w:rPr>
              <w:t xml:space="preserve">, </w:t>
            </w: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 xml:space="preserve">Запорізька обл., </w:t>
            </w:r>
            <w:proofErr w:type="spellStart"/>
            <w:r w:rsidRPr="006166D5">
              <w:rPr>
                <w:rFonts w:ascii="Times New Roman" w:hAnsi="Times New Roman" w:cs="Times New Roman"/>
                <w:sz w:val="20"/>
                <w:szCs w:val="20"/>
              </w:rPr>
              <w:t>с.Лисогірка</w:t>
            </w:r>
            <w:proofErr w:type="spellEnd"/>
            <w:r w:rsidRPr="006166D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166D5">
              <w:rPr>
                <w:rFonts w:ascii="Times New Roman" w:hAnsi="Times New Roman" w:cs="Times New Roman"/>
                <w:sz w:val="20"/>
                <w:szCs w:val="20"/>
                <w:lang w:val="uk"/>
              </w:rPr>
              <w:t xml:space="preserve"> вул.</w:t>
            </w: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Центральна, 8, загальн</w:t>
            </w:r>
            <w:r w:rsidR="006166D5">
              <w:rPr>
                <w:rFonts w:ascii="Times New Roman" w:hAnsi="Times New Roman" w:cs="Times New Roman"/>
                <w:sz w:val="20"/>
                <w:szCs w:val="20"/>
              </w:rPr>
              <w:t>а площа приміщень для ремонту 5,</w:t>
            </w: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 xml:space="preserve">10 м2 </w:t>
            </w:r>
          </w:p>
        </w:tc>
        <w:tc>
          <w:tcPr>
            <w:tcW w:w="10206" w:type="dxa"/>
          </w:tcPr>
          <w:p w14:paraId="23F1481C" w14:textId="77777777" w:rsidR="009C0F46" w:rsidRPr="00904553" w:rsidRDefault="009C0F46" w:rsidP="009133C8">
            <w:pPr>
              <w:widowControl w:val="0"/>
              <w:ind w:firstLine="31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045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Завдання:</w:t>
            </w:r>
          </w:p>
          <w:p w14:paraId="54D76CE7" w14:textId="77777777" w:rsidR="006166D5" w:rsidRPr="006166D5" w:rsidRDefault="006166D5" w:rsidP="006166D5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Проведення оцінки існуючого стану об'єкта, визначення обсягу та проведення робіт з відновлення/модернізації/ремонту  у приміщеннях </w:t>
            </w:r>
            <w:proofErr w:type="spellStart"/>
            <w:r w:rsidRPr="006166D5">
              <w:rPr>
                <w:rFonts w:ascii="Times New Roman" w:hAnsi="Times New Roman" w:cs="Times New Roman"/>
                <w:sz w:val="20"/>
                <w:szCs w:val="20"/>
              </w:rPr>
              <w:t>Лисогірського</w:t>
            </w:r>
            <w:proofErr w:type="spellEnd"/>
            <w:r w:rsidRPr="006166D5">
              <w:rPr>
                <w:rFonts w:ascii="Times New Roman" w:hAnsi="Times New Roman" w:cs="Times New Roman"/>
                <w:sz w:val="20"/>
                <w:szCs w:val="20"/>
              </w:rPr>
              <w:t xml:space="preserve"> фельдшерського пункту, загальна площа яких становить 5,10 м2.</w:t>
            </w:r>
          </w:p>
          <w:p w14:paraId="6779B494" w14:textId="77777777" w:rsidR="006166D5" w:rsidRPr="006166D5" w:rsidRDefault="006166D5" w:rsidP="006166D5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ab/>
              <w:t>Розробка проекту ремонту приміщень відповідно до Додатків та даного Технічного завдання, що має включати наступні розділи, але не обмежуватись ними: Пояснювальна записка (ПЗ), Архітектурно-будівельні рішення (АБ), Водопровід та каналізація (ВК), Опалення, вентиляція та кондиціонування (ОВ), Електротехнічні рішення (ЕТР), Кошторисна документація (К) відповідно до обсягу робіт та державних стандартів для визначеного об’єкта.</w:t>
            </w:r>
          </w:p>
          <w:p w14:paraId="431189BA" w14:textId="77777777" w:rsidR="006166D5" w:rsidRPr="006166D5" w:rsidRDefault="006166D5" w:rsidP="006166D5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ab/>
              <w:t>Проведення закупівлі всіх необхідних матеріалів, обладнання та витратних матеріалів для відновлення/модернізації/ремонту.</w:t>
            </w:r>
          </w:p>
          <w:p w14:paraId="12DD76FF" w14:textId="77777777" w:rsidR="006166D5" w:rsidRPr="006166D5" w:rsidRDefault="006166D5" w:rsidP="006166D5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ab/>
              <w:t>Виконання будівельно-монтажних робіт відповідно до розробленого проекту, що має включати:</w:t>
            </w:r>
          </w:p>
          <w:p w14:paraId="552AC09E" w14:textId="77777777" w:rsidR="006166D5" w:rsidRPr="006166D5" w:rsidRDefault="006166D5" w:rsidP="006166D5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>a.</w:t>
            </w: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демонтаж існуючих конструкцій, трубопроводів, </w:t>
            </w:r>
            <w:proofErr w:type="spellStart"/>
            <w:r w:rsidRPr="006166D5">
              <w:rPr>
                <w:rFonts w:ascii="Times New Roman" w:hAnsi="Times New Roman" w:cs="Times New Roman"/>
                <w:sz w:val="20"/>
                <w:szCs w:val="20"/>
              </w:rPr>
              <w:t>сантехприладів</w:t>
            </w:r>
            <w:proofErr w:type="spellEnd"/>
            <w:r w:rsidRPr="006166D5">
              <w:rPr>
                <w:rFonts w:ascii="Times New Roman" w:hAnsi="Times New Roman" w:cs="Times New Roman"/>
                <w:sz w:val="20"/>
                <w:szCs w:val="20"/>
              </w:rPr>
              <w:t xml:space="preserve">, елементів оздоблення, дверних </w:t>
            </w:r>
            <w:proofErr w:type="spellStart"/>
            <w:r w:rsidRPr="006166D5">
              <w:rPr>
                <w:rFonts w:ascii="Times New Roman" w:hAnsi="Times New Roman" w:cs="Times New Roman"/>
                <w:sz w:val="20"/>
                <w:szCs w:val="20"/>
              </w:rPr>
              <w:t>полотен</w:t>
            </w:r>
            <w:proofErr w:type="spellEnd"/>
            <w:r w:rsidRPr="006166D5">
              <w:rPr>
                <w:rFonts w:ascii="Times New Roman" w:hAnsi="Times New Roman" w:cs="Times New Roman"/>
                <w:sz w:val="20"/>
                <w:szCs w:val="20"/>
              </w:rPr>
              <w:t xml:space="preserve"> тощо;</w:t>
            </w:r>
          </w:p>
          <w:p w14:paraId="642C5F23" w14:textId="77777777" w:rsidR="006166D5" w:rsidRPr="006166D5" w:rsidRDefault="006166D5" w:rsidP="006166D5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>b.</w:t>
            </w: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ab/>
              <w:t>закладання існуючих та розширення існуючих прорізів у стінах;</w:t>
            </w:r>
          </w:p>
          <w:p w14:paraId="154AB794" w14:textId="77777777" w:rsidR="006166D5" w:rsidRPr="006166D5" w:rsidRDefault="006166D5" w:rsidP="006166D5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>c.</w:t>
            </w: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ab/>
              <w:t>заміна дверей;</w:t>
            </w:r>
          </w:p>
          <w:p w14:paraId="6E7177E3" w14:textId="77777777" w:rsidR="006166D5" w:rsidRPr="006166D5" w:rsidRDefault="006166D5" w:rsidP="006166D5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>d.</w:t>
            </w: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ab/>
              <w:t>прокладання мереж водопостачання, каналізації та встановлення санітарно-технічних приладів;</w:t>
            </w:r>
          </w:p>
          <w:p w14:paraId="1211387A" w14:textId="77777777" w:rsidR="006166D5" w:rsidRPr="006166D5" w:rsidRDefault="006166D5" w:rsidP="006166D5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>e.</w:t>
            </w: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ab/>
              <w:t>встановлення системи вентиляції;</w:t>
            </w:r>
          </w:p>
          <w:p w14:paraId="39B06149" w14:textId="77777777" w:rsidR="006166D5" w:rsidRPr="006166D5" w:rsidRDefault="006166D5" w:rsidP="006166D5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>f.</w:t>
            </w: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ab/>
              <w:t>прокладання електричних мереж та встановлення електричного обладнання;</w:t>
            </w:r>
          </w:p>
          <w:p w14:paraId="3E90F381" w14:textId="77777777" w:rsidR="006166D5" w:rsidRPr="006166D5" w:rsidRDefault="006166D5" w:rsidP="006166D5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>g.</w:t>
            </w: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ab/>
              <w:t>оздоблення стін, стель та підлоги.</w:t>
            </w:r>
          </w:p>
          <w:p w14:paraId="59DA685D" w14:textId="77777777" w:rsidR="006166D5" w:rsidRPr="006166D5" w:rsidRDefault="006166D5" w:rsidP="006166D5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E2A316" w14:textId="77777777" w:rsidR="006166D5" w:rsidRPr="006166D5" w:rsidRDefault="006166D5" w:rsidP="006166D5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Передача спільно із Замовником результатів робіт з відновлення/модернізації/ремонту Власнику/балансоутримувачу об’єкта. </w:t>
            </w:r>
          </w:p>
          <w:p w14:paraId="53973AAA" w14:textId="77777777" w:rsidR="006166D5" w:rsidRPr="006166D5" w:rsidRDefault="006166D5" w:rsidP="006166D5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ab/>
              <w:t>Нагляд та управління за процесами відновлення/модернізації/ремонту, забезпечення дотримання термінів та стандартів.</w:t>
            </w:r>
          </w:p>
          <w:p w14:paraId="6BB26405" w14:textId="77777777" w:rsidR="006166D5" w:rsidRPr="006166D5" w:rsidRDefault="006166D5" w:rsidP="006166D5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ab/>
              <w:t>Забезпечення кваліфікованого робочого персоналу та технічних обґрунтувань для реалізації проекту.</w:t>
            </w:r>
          </w:p>
          <w:p w14:paraId="35B412F8" w14:textId="77777777" w:rsidR="006166D5" w:rsidRPr="006166D5" w:rsidRDefault="006166D5" w:rsidP="006166D5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6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ab/>
              <w:t>Проведення регулярного моніторингу та контролю якості для гарантії відповідності робіт необхідним стандартам.</w:t>
            </w:r>
          </w:p>
          <w:p w14:paraId="5848975F" w14:textId="77777777" w:rsidR="006166D5" w:rsidRPr="006166D5" w:rsidRDefault="006166D5" w:rsidP="006166D5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ab/>
              <w:t>Співпраця з відповідними зацікавленими сторонами, зокрема з командою проекту та партнерами проекту, представниками закладу охорони здоров’я.</w:t>
            </w:r>
          </w:p>
          <w:p w14:paraId="73E40B33" w14:textId="77777777" w:rsidR="006166D5" w:rsidRPr="006166D5" w:rsidRDefault="006166D5" w:rsidP="006166D5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ab/>
              <w:t>Надання команді проекту регулярних звітів про прогрес, іншої необхідної інформації та документації про здійснені заходи.</w:t>
            </w:r>
          </w:p>
          <w:p w14:paraId="0E8E8EC1" w14:textId="77777777" w:rsidR="006166D5" w:rsidRPr="006166D5" w:rsidRDefault="006166D5" w:rsidP="006166D5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ab/>
              <w:t>Тендер оголошується  з умовою що останні 10% від вартості послуг будуть оплачені після закінчення періоду виявлення та виправленням  недоліків (</w:t>
            </w:r>
            <w:proofErr w:type="spellStart"/>
            <w:r w:rsidRPr="006166D5">
              <w:rPr>
                <w:rFonts w:ascii="Times New Roman" w:hAnsi="Times New Roman" w:cs="Times New Roman"/>
                <w:sz w:val="20"/>
                <w:szCs w:val="20"/>
              </w:rPr>
              <w:t>defect</w:t>
            </w:r>
            <w:proofErr w:type="spellEnd"/>
            <w:r w:rsidRPr="006166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66D5">
              <w:rPr>
                <w:rFonts w:ascii="Times New Roman" w:hAnsi="Times New Roman" w:cs="Times New Roman"/>
                <w:sz w:val="20"/>
                <w:szCs w:val="20"/>
              </w:rPr>
              <w:t>notification</w:t>
            </w:r>
            <w:proofErr w:type="spellEnd"/>
            <w:r w:rsidRPr="006166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66D5">
              <w:rPr>
                <w:rFonts w:ascii="Times New Roman" w:hAnsi="Times New Roman" w:cs="Times New Roman"/>
                <w:sz w:val="20"/>
                <w:szCs w:val="20"/>
              </w:rPr>
              <w:t>period</w:t>
            </w:r>
            <w:proofErr w:type="spellEnd"/>
            <w:r w:rsidRPr="006166D5">
              <w:rPr>
                <w:rFonts w:ascii="Times New Roman" w:hAnsi="Times New Roman" w:cs="Times New Roman"/>
                <w:sz w:val="20"/>
                <w:szCs w:val="20"/>
              </w:rPr>
              <w:t>, DNP), що становить 6 місяців.  До кінця цього періоду ці кошти знаходяться на балансі  Замовника і  виплачуються виключно після завершення DNP. У випадку якщо Виконавець не усунув недоліки, то ці кошти використовуються для їх усунення.</w:t>
            </w:r>
          </w:p>
          <w:p w14:paraId="0E0732E5" w14:textId="7629B7EA" w:rsidR="006166D5" w:rsidRPr="006166D5" w:rsidRDefault="006166D5" w:rsidP="006166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6D5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Результати:</w:t>
            </w:r>
          </w:p>
          <w:p w14:paraId="4538382F" w14:textId="4ABF07A1" w:rsidR="006166D5" w:rsidRPr="006166D5" w:rsidRDefault="006166D5" w:rsidP="006166D5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Надання проектно-кошторисної документації проведення робіт з відновлення/модернізації або ремонту об'єктів водопостачання, санітарії та гігієни в </w:t>
            </w:r>
            <w:proofErr w:type="spellStart"/>
            <w:r w:rsidRPr="006166D5">
              <w:rPr>
                <w:rFonts w:ascii="Times New Roman" w:hAnsi="Times New Roman" w:cs="Times New Roman"/>
                <w:sz w:val="20"/>
                <w:szCs w:val="20"/>
              </w:rPr>
              <w:t>Лисогірському</w:t>
            </w:r>
            <w:proofErr w:type="spellEnd"/>
            <w:r w:rsidRPr="006166D5">
              <w:rPr>
                <w:rFonts w:ascii="Times New Roman" w:hAnsi="Times New Roman" w:cs="Times New Roman"/>
                <w:sz w:val="20"/>
                <w:szCs w:val="20"/>
              </w:rPr>
              <w:t xml:space="preserve"> фельдшерському пункті, розташованому за </w:t>
            </w:r>
            <w:proofErr w:type="spellStart"/>
            <w:r w:rsidRPr="006166D5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Лисогірка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вул. Центральна, 8</w:t>
            </w: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8D0375F" w14:textId="77777777" w:rsidR="006166D5" w:rsidRPr="006166D5" w:rsidRDefault="006166D5" w:rsidP="006166D5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Проведення робіт з відновлення/модернізації об'єктів водопостачання, санітарії та гігієни у приміщеннях </w:t>
            </w:r>
            <w:proofErr w:type="spellStart"/>
            <w:r w:rsidRPr="006166D5">
              <w:rPr>
                <w:rFonts w:ascii="Times New Roman" w:hAnsi="Times New Roman" w:cs="Times New Roman"/>
                <w:sz w:val="20"/>
                <w:szCs w:val="20"/>
              </w:rPr>
              <w:t>Лисогірського</w:t>
            </w:r>
            <w:proofErr w:type="spellEnd"/>
            <w:r w:rsidRPr="006166D5">
              <w:rPr>
                <w:rFonts w:ascii="Times New Roman" w:hAnsi="Times New Roman" w:cs="Times New Roman"/>
                <w:sz w:val="20"/>
                <w:szCs w:val="20"/>
              </w:rPr>
              <w:t xml:space="preserve"> фельдшерського пункту у с. </w:t>
            </w:r>
            <w:proofErr w:type="spellStart"/>
            <w:r w:rsidRPr="006166D5">
              <w:rPr>
                <w:rFonts w:ascii="Times New Roman" w:hAnsi="Times New Roman" w:cs="Times New Roman"/>
                <w:sz w:val="20"/>
                <w:szCs w:val="20"/>
              </w:rPr>
              <w:t>Лисогірка</w:t>
            </w:r>
            <w:proofErr w:type="spellEnd"/>
            <w:r w:rsidRPr="006166D5">
              <w:rPr>
                <w:rFonts w:ascii="Times New Roman" w:hAnsi="Times New Roman" w:cs="Times New Roman"/>
                <w:sz w:val="20"/>
                <w:szCs w:val="20"/>
              </w:rPr>
              <w:t>, загальна площа яких становить 5,10 м2</w:t>
            </w:r>
          </w:p>
          <w:p w14:paraId="06E8F841" w14:textId="77777777" w:rsidR="006166D5" w:rsidRPr="006166D5" w:rsidRDefault="006166D5" w:rsidP="006166D5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ab/>
              <w:t>Передача виконавчої документації, що включає виконавчі схеми, акти прихованих робіт, фотографії, звіти тощо.</w:t>
            </w:r>
          </w:p>
          <w:p w14:paraId="2E5DE9DF" w14:textId="328886B1" w:rsidR="009C0F46" w:rsidRPr="00904553" w:rsidRDefault="006166D5" w:rsidP="006166D5">
            <w:pPr>
              <w:widowControl w:val="0"/>
              <w:ind w:firstLine="31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6166D5">
              <w:rPr>
                <w:rFonts w:ascii="Times New Roman" w:hAnsi="Times New Roman" w:cs="Times New Roman"/>
                <w:sz w:val="20"/>
                <w:szCs w:val="20"/>
              </w:rPr>
              <w:tab/>
              <w:t>Передача спільно із Замовником результатів робіт з відновлення/модернізації/ремонту Власнику/</w:t>
            </w:r>
            <w:proofErr w:type="spellStart"/>
            <w:r w:rsidRPr="006166D5">
              <w:rPr>
                <w:rFonts w:ascii="Times New Roman" w:hAnsi="Times New Roman" w:cs="Times New Roman"/>
                <w:sz w:val="20"/>
                <w:szCs w:val="20"/>
              </w:rPr>
              <w:t>балансоутривачу</w:t>
            </w:r>
            <w:proofErr w:type="spellEnd"/>
            <w:r w:rsidRPr="006166D5">
              <w:rPr>
                <w:rFonts w:ascii="Times New Roman" w:hAnsi="Times New Roman" w:cs="Times New Roman"/>
                <w:sz w:val="20"/>
                <w:szCs w:val="20"/>
              </w:rPr>
              <w:t xml:space="preserve"> об’єкта.</w:t>
            </w:r>
          </w:p>
        </w:tc>
        <w:tc>
          <w:tcPr>
            <w:tcW w:w="1560" w:type="dxa"/>
          </w:tcPr>
          <w:p w14:paraId="6CE940F6" w14:textId="77777777" w:rsidR="009C0F46" w:rsidRDefault="009C0F46" w:rsidP="009133C8">
            <w:pPr>
              <w:widowControl w:val="0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</w:tr>
    </w:tbl>
    <w:p w14:paraId="7E2D1C17" w14:textId="77777777" w:rsidR="00F514CE" w:rsidRPr="00AF2944" w:rsidRDefault="00F514CE" w:rsidP="00EB3497">
      <w:pPr>
        <w:widowControl w:val="0"/>
        <w:spacing w:after="0" w:line="240" w:lineRule="auto"/>
        <w:ind w:left="1021" w:hanging="1021"/>
        <w:rPr>
          <w:rFonts w:ascii="Times New Roman" w:eastAsia="Times New Roman" w:hAnsi="Times New Roman" w:cs="Times New Roman"/>
          <w:b/>
          <w:u w:val="single"/>
        </w:rPr>
      </w:pPr>
    </w:p>
    <w:p w14:paraId="7A3F5F57" w14:textId="22AAAF50" w:rsidR="00EB3497" w:rsidRDefault="00EB3497" w:rsidP="00EB3497">
      <w:pPr>
        <w:widowControl w:val="0"/>
        <w:spacing w:after="0" w:line="240" w:lineRule="auto"/>
        <w:ind w:left="1021" w:hanging="1021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091448F0" w14:textId="77777777" w:rsidR="0079167E" w:rsidRPr="00AF2944" w:rsidRDefault="0079167E" w:rsidP="00EB3497">
      <w:pPr>
        <w:widowControl w:val="0"/>
        <w:spacing w:after="0" w:line="240" w:lineRule="auto"/>
        <w:ind w:left="1021" w:hanging="1021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7326F69B" w14:textId="2F35AB97" w:rsidR="00DD31DE" w:rsidRDefault="000E622A" w:rsidP="00EB3497">
      <w:pPr>
        <w:widowControl w:val="0"/>
        <w:spacing w:after="0" w:line="240" w:lineRule="auto"/>
        <w:ind w:left="1021" w:hanging="1021"/>
        <w:rPr>
          <w:rFonts w:ascii="Times New Roman" w:eastAsia="Times New Roman" w:hAnsi="Times New Roman" w:cs="Times New Roman"/>
        </w:rPr>
      </w:pPr>
      <w:r w:rsidRPr="000E622A">
        <w:rPr>
          <w:rFonts w:ascii="Times New Roman" w:eastAsia="Times New Roman" w:hAnsi="Times New Roman" w:cs="Times New Roman"/>
        </w:rPr>
        <w:t>Посада , ПІП, Підпис уповноваженої особи</w:t>
      </w:r>
      <w:r>
        <w:rPr>
          <w:rFonts w:ascii="Times New Roman" w:eastAsia="Times New Roman" w:hAnsi="Times New Roman" w:cs="Times New Roman"/>
        </w:rPr>
        <w:t xml:space="preserve">       </w:t>
      </w:r>
    </w:p>
    <w:p w14:paraId="7F4721D1" w14:textId="77777777" w:rsidR="000E622A" w:rsidRDefault="00DD31DE" w:rsidP="00EB3497">
      <w:pPr>
        <w:widowControl w:val="0"/>
        <w:spacing w:after="0" w:line="240" w:lineRule="auto"/>
        <w:ind w:left="1021" w:hanging="102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</w:t>
      </w:r>
    </w:p>
    <w:p w14:paraId="5990E727" w14:textId="3904914E" w:rsidR="00DD31DE" w:rsidRPr="00DD31DE" w:rsidRDefault="00DD31DE" w:rsidP="00EB3497">
      <w:pPr>
        <w:widowControl w:val="0"/>
        <w:spacing w:after="0" w:line="240" w:lineRule="auto"/>
        <w:ind w:left="1021" w:hanging="1021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>МП</w:t>
      </w:r>
    </w:p>
    <w:sectPr w:rsidR="00DD31DE" w:rsidRPr="00DD31DE" w:rsidSect="0020408C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E063D"/>
    <w:multiLevelType w:val="multilevel"/>
    <w:tmpl w:val="0C8842EE"/>
    <w:lvl w:ilvl="0">
      <w:start w:val="1"/>
      <w:numFmt w:val="bullet"/>
      <w:pStyle w:val="Level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5CEC0712"/>
    <w:multiLevelType w:val="multilevel"/>
    <w:tmpl w:val="B5BCA5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497"/>
    <w:rsid w:val="00000837"/>
    <w:rsid w:val="00052E4D"/>
    <w:rsid w:val="000E622A"/>
    <w:rsid w:val="0020408C"/>
    <w:rsid w:val="00254B33"/>
    <w:rsid w:val="00375C5A"/>
    <w:rsid w:val="00436AF7"/>
    <w:rsid w:val="005561B4"/>
    <w:rsid w:val="00590D04"/>
    <w:rsid w:val="00602CCB"/>
    <w:rsid w:val="006166D5"/>
    <w:rsid w:val="00673E9F"/>
    <w:rsid w:val="006D19D8"/>
    <w:rsid w:val="00762B03"/>
    <w:rsid w:val="0079167E"/>
    <w:rsid w:val="007D6A52"/>
    <w:rsid w:val="00855671"/>
    <w:rsid w:val="00873BAC"/>
    <w:rsid w:val="008A6D94"/>
    <w:rsid w:val="008C288B"/>
    <w:rsid w:val="00904553"/>
    <w:rsid w:val="00970932"/>
    <w:rsid w:val="009C0F46"/>
    <w:rsid w:val="009C4CCA"/>
    <w:rsid w:val="00A00C46"/>
    <w:rsid w:val="00B62419"/>
    <w:rsid w:val="00BA62D6"/>
    <w:rsid w:val="00BC5828"/>
    <w:rsid w:val="00D373AE"/>
    <w:rsid w:val="00DC4B1C"/>
    <w:rsid w:val="00DD31DE"/>
    <w:rsid w:val="00DD76C4"/>
    <w:rsid w:val="00DE239E"/>
    <w:rsid w:val="00E20F89"/>
    <w:rsid w:val="00EB3497"/>
    <w:rsid w:val="00ED1466"/>
    <w:rsid w:val="00F01668"/>
    <w:rsid w:val="00F514CE"/>
    <w:rsid w:val="00F82779"/>
    <w:rsid w:val="00FD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C2C4E"/>
  <w15:chartTrackingRefBased/>
  <w15:docId w15:val="{134D32A3-7FEA-4CB0-9E1B-2A777F2F5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497"/>
    <w:rPr>
      <w:rFonts w:ascii="Calibri" w:eastAsia="Calibri" w:hAnsi="Calibri" w:cs="Calibri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EB349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49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349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349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349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349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3497"/>
    <w:rPr>
      <w:rFonts w:ascii="Calibri" w:eastAsia="Calibri" w:hAnsi="Calibri" w:cs="Calibri"/>
      <w:b/>
      <w:sz w:val="48"/>
      <w:szCs w:val="48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EB3497"/>
    <w:rPr>
      <w:rFonts w:ascii="Calibri" w:eastAsia="Calibri" w:hAnsi="Calibri" w:cs="Calibri"/>
      <w:b/>
      <w:sz w:val="36"/>
      <w:szCs w:val="3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EB3497"/>
    <w:rPr>
      <w:rFonts w:ascii="Calibri" w:eastAsia="Calibri" w:hAnsi="Calibri" w:cs="Calibri"/>
      <w:b/>
      <w:sz w:val="28"/>
      <w:szCs w:val="28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EB3497"/>
    <w:rPr>
      <w:rFonts w:ascii="Calibri" w:eastAsia="Calibri" w:hAnsi="Calibri" w:cs="Calibri"/>
      <w:b/>
      <w:sz w:val="24"/>
      <w:szCs w:val="24"/>
      <w:lang w:val="uk-UA"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EB3497"/>
    <w:rPr>
      <w:rFonts w:ascii="Calibri" w:eastAsia="Calibri" w:hAnsi="Calibri" w:cs="Calibri"/>
      <w:b/>
      <w:lang w:val="uk-UA" w:eastAsia="uk-UA"/>
    </w:rPr>
  </w:style>
  <w:style w:type="character" w:customStyle="1" w:styleId="60">
    <w:name w:val="Заголовок 6 Знак"/>
    <w:basedOn w:val="a0"/>
    <w:link w:val="6"/>
    <w:uiPriority w:val="9"/>
    <w:semiHidden/>
    <w:rsid w:val="00EB3497"/>
    <w:rPr>
      <w:rFonts w:ascii="Calibri" w:eastAsia="Calibri" w:hAnsi="Calibri" w:cs="Calibri"/>
      <w:b/>
      <w:sz w:val="20"/>
      <w:szCs w:val="20"/>
      <w:lang w:val="uk-UA" w:eastAsia="uk-UA"/>
    </w:rPr>
  </w:style>
  <w:style w:type="table" w:customStyle="1" w:styleId="TableNormal">
    <w:name w:val="Table Normal"/>
    <w:rsid w:val="00EB3497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EB349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 Знак"/>
    <w:basedOn w:val="a0"/>
    <w:link w:val="a3"/>
    <w:uiPriority w:val="10"/>
    <w:rsid w:val="00EB3497"/>
    <w:rPr>
      <w:rFonts w:ascii="Calibri" w:eastAsia="Calibri" w:hAnsi="Calibri" w:cs="Calibri"/>
      <w:b/>
      <w:sz w:val="72"/>
      <w:szCs w:val="72"/>
      <w:lang w:val="uk-UA" w:eastAsia="uk-UA"/>
    </w:rPr>
  </w:style>
  <w:style w:type="table" w:customStyle="1" w:styleId="TableNormal1">
    <w:name w:val="Table Normal1"/>
    <w:rsid w:val="00EB3497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EB349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EB3497"/>
    <w:rPr>
      <w:rFonts w:ascii="Calibri" w:eastAsia="Calibri" w:hAnsi="Calibri" w:cs="Calibri"/>
      <w:lang w:val="uk-UA" w:eastAsia="uk-UA"/>
    </w:rPr>
  </w:style>
  <w:style w:type="paragraph" w:styleId="a7">
    <w:name w:val="footer"/>
    <w:basedOn w:val="a"/>
    <w:link w:val="a8"/>
    <w:uiPriority w:val="99"/>
    <w:unhideWhenUsed/>
    <w:rsid w:val="00EB349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EB3497"/>
    <w:rPr>
      <w:rFonts w:ascii="Calibri" w:eastAsia="Calibri" w:hAnsi="Calibri" w:cs="Calibri"/>
      <w:lang w:val="uk-UA" w:eastAsia="uk-UA"/>
    </w:rPr>
  </w:style>
  <w:style w:type="table" w:styleId="a9">
    <w:name w:val="Table Grid"/>
    <w:basedOn w:val="a1"/>
    <w:uiPriority w:val="59"/>
    <w:rsid w:val="00EB3497"/>
    <w:pPr>
      <w:spacing w:after="0" w:line="240" w:lineRule="auto"/>
    </w:pPr>
    <w:rPr>
      <w:rFonts w:ascii="Calibri" w:eastAsia="Calibri" w:hAnsi="Calibri" w:cs="Calibri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B34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EB3497"/>
    <w:rPr>
      <w:rFonts w:ascii="Segoe UI" w:eastAsia="Calibri" w:hAnsi="Segoe UI" w:cs="Segoe UI"/>
      <w:sz w:val="18"/>
      <w:szCs w:val="18"/>
      <w:lang w:val="uk-UA" w:eastAsia="uk-UA"/>
    </w:rPr>
  </w:style>
  <w:style w:type="paragraph" w:customStyle="1" w:styleId="TableParagraph">
    <w:name w:val="Table Paragraph"/>
    <w:basedOn w:val="a"/>
    <w:uiPriority w:val="1"/>
    <w:qFormat/>
    <w:rsid w:val="00EB349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ac">
    <w:name w:val="No Spacing"/>
    <w:uiPriority w:val="1"/>
    <w:qFormat/>
    <w:rsid w:val="00EB3497"/>
    <w:pPr>
      <w:spacing w:after="0" w:line="240" w:lineRule="auto"/>
    </w:pPr>
    <w:rPr>
      <w:rFonts w:ascii="Calibri" w:eastAsia="Calibri" w:hAnsi="Calibri" w:cs="Calibri"/>
      <w:lang w:val="uk-UA" w:eastAsia="uk-UA"/>
    </w:rPr>
  </w:style>
  <w:style w:type="paragraph" w:styleId="ad">
    <w:name w:val="List Paragraph"/>
    <w:aliases w:val="DVLR List Paragraph,Bullets,List Paragraph Char Char,b1,Use Case List Paragraph,List Paragraph1,Bullet 1,Heading2,lp1,lp11,List Paragraph11,Bullet List,FooterText,numbered,Paragraphe de liste1,Bulletr List Paragraph,列出段落,列出段落1,Heading 61"/>
    <w:basedOn w:val="a"/>
    <w:link w:val="ae"/>
    <w:uiPriority w:val="34"/>
    <w:qFormat/>
    <w:rsid w:val="00EB3497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EB3497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B3497"/>
    <w:rPr>
      <w:color w:val="605E5C"/>
      <w:shd w:val="clear" w:color="auto" w:fill="E1DFDD"/>
    </w:rPr>
  </w:style>
  <w:style w:type="paragraph" w:styleId="af0">
    <w:name w:val="Body Text"/>
    <w:basedOn w:val="a"/>
    <w:link w:val="af1"/>
    <w:uiPriority w:val="99"/>
    <w:unhideWhenUsed/>
    <w:rsid w:val="00EB3497"/>
    <w:pPr>
      <w:spacing w:after="120"/>
    </w:pPr>
  </w:style>
  <w:style w:type="character" w:customStyle="1" w:styleId="af1">
    <w:name w:val="Основний текст Знак"/>
    <w:basedOn w:val="a0"/>
    <w:link w:val="af0"/>
    <w:uiPriority w:val="99"/>
    <w:rsid w:val="00EB3497"/>
    <w:rPr>
      <w:rFonts w:ascii="Calibri" w:eastAsia="Calibri" w:hAnsi="Calibri" w:cs="Calibri"/>
      <w:lang w:val="uk-UA" w:eastAsia="uk-UA"/>
    </w:rPr>
  </w:style>
  <w:style w:type="paragraph" w:styleId="af2">
    <w:name w:val="Revision"/>
    <w:hidden/>
    <w:uiPriority w:val="99"/>
    <w:semiHidden/>
    <w:rsid w:val="00EB3497"/>
    <w:pPr>
      <w:spacing w:after="0" w:line="240" w:lineRule="auto"/>
    </w:pPr>
    <w:rPr>
      <w:rFonts w:ascii="Calibri" w:eastAsia="Calibri" w:hAnsi="Calibri" w:cs="Calibri"/>
      <w:lang w:val="uk-UA" w:eastAsia="uk-UA"/>
    </w:rPr>
  </w:style>
  <w:style w:type="character" w:styleId="af3">
    <w:name w:val="annotation reference"/>
    <w:basedOn w:val="a0"/>
    <w:uiPriority w:val="99"/>
    <w:semiHidden/>
    <w:unhideWhenUsed/>
    <w:rsid w:val="00EB3497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EB3497"/>
    <w:pPr>
      <w:spacing w:line="240" w:lineRule="auto"/>
    </w:pPr>
    <w:rPr>
      <w:sz w:val="20"/>
      <w:szCs w:val="20"/>
    </w:rPr>
  </w:style>
  <w:style w:type="character" w:customStyle="1" w:styleId="af5">
    <w:name w:val="Текст примітки Знак"/>
    <w:basedOn w:val="a0"/>
    <w:link w:val="af4"/>
    <w:uiPriority w:val="99"/>
    <w:rsid w:val="00EB3497"/>
    <w:rPr>
      <w:rFonts w:ascii="Calibri" w:eastAsia="Calibri" w:hAnsi="Calibri" w:cs="Calibri"/>
      <w:sz w:val="20"/>
      <w:szCs w:val="20"/>
      <w:lang w:val="uk-UA" w:eastAsia="uk-UA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B3497"/>
    <w:rPr>
      <w:b/>
      <w:bCs/>
    </w:rPr>
  </w:style>
  <w:style w:type="character" w:customStyle="1" w:styleId="af7">
    <w:name w:val="Тема примітки Знак"/>
    <w:basedOn w:val="af5"/>
    <w:link w:val="af6"/>
    <w:uiPriority w:val="99"/>
    <w:semiHidden/>
    <w:rsid w:val="00EB3497"/>
    <w:rPr>
      <w:rFonts w:ascii="Calibri" w:eastAsia="Calibri" w:hAnsi="Calibri" w:cs="Calibri"/>
      <w:b/>
      <w:bCs/>
      <w:sz w:val="20"/>
      <w:szCs w:val="20"/>
      <w:lang w:val="uk-UA" w:eastAsia="uk-UA"/>
    </w:rPr>
  </w:style>
  <w:style w:type="character" w:customStyle="1" w:styleId="ae">
    <w:name w:val="Абзац списку Знак"/>
    <w:aliases w:val="DVLR List Paragraph Знак,Bullets Знак,List Paragraph Char Char Знак,b1 Знак,Use Case List Paragraph Знак,List Paragraph1 Знак,Bullet 1 Знак,Heading2 Знак,lp1 Знак,lp11 Знак,List Paragraph11 Знак,Bullet List Знак,FooterText Знак"/>
    <w:basedOn w:val="a0"/>
    <w:link w:val="ad"/>
    <w:uiPriority w:val="34"/>
    <w:qFormat/>
    <w:locked/>
    <w:rsid w:val="00EB3497"/>
    <w:rPr>
      <w:rFonts w:ascii="Calibri" w:eastAsia="Calibri" w:hAnsi="Calibri" w:cs="Calibri"/>
      <w:lang w:val="uk-UA" w:eastAsia="uk-UA"/>
    </w:rPr>
  </w:style>
  <w:style w:type="paragraph" w:styleId="af8">
    <w:name w:val="Subtitle"/>
    <w:basedOn w:val="a"/>
    <w:next w:val="a"/>
    <w:link w:val="af9"/>
    <w:uiPriority w:val="11"/>
    <w:qFormat/>
    <w:rsid w:val="00EB349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9">
    <w:name w:val="Підзаголовок Знак"/>
    <w:basedOn w:val="a0"/>
    <w:link w:val="af8"/>
    <w:uiPriority w:val="11"/>
    <w:rsid w:val="00EB3497"/>
    <w:rPr>
      <w:rFonts w:ascii="Georgia" w:eastAsia="Georgia" w:hAnsi="Georgia" w:cs="Georgia"/>
      <w:i/>
      <w:color w:val="666666"/>
      <w:sz w:val="48"/>
      <w:szCs w:val="48"/>
      <w:lang w:val="uk-UA" w:eastAsia="uk-UA"/>
    </w:rPr>
  </w:style>
  <w:style w:type="character" w:customStyle="1" w:styleId="normaltextrun">
    <w:name w:val="normaltextrun"/>
    <w:basedOn w:val="a0"/>
    <w:rsid w:val="00EB3497"/>
  </w:style>
  <w:style w:type="paragraph" w:customStyle="1" w:styleId="paragraph">
    <w:name w:val="paragraph"/>
    <w:basedOn w:val="a"/>
    <w:qFormat/>
    <w:rsid w:val="00EB3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op">
    <w:name w:val="eop"/>
    <w:basedOn w:val="a0"/>
    <w:rsid w:val="00EB3497"/>
  </w:style>
  <w:style w:type="paragraph" w:customStyle="1" w:styleId="Level1">
    <w:name w:val="Level 1"/>
    <w:basedOn w:val="a"/>
    <w:rsid w:val="00EB3497"/>
    <w:pPr>
      <w:numPr>
        <w:numId w:val="1"/>
      </w:numPr>
      <w:spacing w:after="200" w:line="276" w:lineRule="auto"/>
    </w:pPr>
    <w:rPr>
      <w:rFonts w:cs="Times New Roman"/>
      <w:lang w:val="en-US"/>
    </w:rPr>
  </w:style>
  <w:style w:type="paragraph" w:styleId="afa">
    <w:name w:val="Normal (Web)"/>
    <w:basedOn w:val="a"/>
    <w:uiPriority w:val="99"/>
    <w:semiHidden/>
    <w:unhideWhenUsed/>
    <w:rsid w:val="00EB3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8443</Words>
  <Characters>4814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Анна Василівна</dc:creator>
  <cp:keywords/>
  <dc:description/>
  <cp:lastModifiedBy>HP</cp:lastModifiedBy>
  <cp:revision>5</cp:revision>
  <dcterms:created xsi:type="dcterms:W3CDTF">2024-03-01T12:42:00Z</dcterms:created>
  <dcterms:modified xsi:type="dcterms:W3CDTF">2024-03-01T13:50:00Z</dcterms:modified>
</cp:coreProperties>
</file>